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726C16" w14:textId="77777777" w:rsidR="0004222B" w:rsidRPr="006F544C" w:rsidRDefault="0044146E" w:rsidP="0081026C">
      <w:pPr>
        <w:jc w:val="center"/>
        <w:rPr>
          <w:rFonts w:cstheme="minorHAnsi"/>
          <w:b/>
          <w:sz w:val="28"/>
          <w:szCs w:val="28"/>
          <w:u w:val="single"/>
        </w:rPr>
      </w:pPr>
      <w:r w:rsidRPr="003B4CBA">
        <w:rPr>
          <w:b/>
          <w:sz w:val="24"/>
          <w:szCs w:val="24"/>
        </w:rPr>
        <w:t xml:space="preserve">COMPTE-RENDU DU CONSEIL MUNICIPAL DU </w:t>
      </w:r>
      <w:r w:rsidR="005B7422" w:rsidRPr="003B4CBA">
        <w:rPr>
          <w:b/>
          <w:sz w:val="24"/>
          <w:szCs w:val="24"/>
        </w:rPr>
        <w:t>1</w:t>
      </w:r>
      <w:r w:rsidR="00704A89">
        <w:rPr>
          <w:b/>
          <w:sz w:val="24"/>
          <w:szCs w:val="24"/>
        </w:rPr>
        <w:t>9</w:t>
      </w:r>
      <w:r w:rsidR="00220708" w:rsidRPr="003B4CBA">
        <w:rPr>
          <w:b/>
          <w:sz w:val="24"/>
          <w:szCs w:val="24"/>
        </w:rPr>
        <w:t xml:space="preserve"> 0</w:t>
      </w:r>
      <w:r w:rsidR="00704A89">
        <w:rPr>
          <w:b/>
          <w:sz w:val="24"/>
          <w:szCs w:val="24"/>
        </w:rPr>
        <w:t>9</w:t>
      </w:r>
      <w:r w:rsidR="009258F4" w:rsidRPr="003B4CBA">
        <w:rPr>
          <w:b/>
          <w:sz w:val="24"/>
          <w:szCs w:val="24"/>
        </w:rPr>
        <w:t xml:space="preserve"> 20</w:t>
      </w:r>
      <w:r w:rsidR="004F68FB" w:rsidRPr="003B4CBA">
        <w:rPr>
          <w:b/>
          <w:sz w:val="24"/>
          <w:szCs w:val="24"/>
        </w:rPr>
        <w:t>20</w:t>
      </w:r>
    </w:p>
    <w:p w14:paraId="63A984BF" w14:textId="77777777" w:rsidR="00380EFC" w:rsidRPr="003078DE" w:rsidRDefault="0044146E" w:rsidP="00393AE1">
      <w:pPr>
        <w:spacing w:after="0"/>
        <w:jc w:val="both"/>
        <w:rPr>
          <w:rFonts w:cstheme="minorHAnsi"/>
        </w:rPr>
      </w:pPr>
      <w:r w:rsidRPr="003078DE">
        <w:rPr>
          <w:rFonts w:cstheme="minorHAnsi"/>
        </w:rPr>
        <w:t xml:space="preserve">Secrétaire de séance : </w:t>
      </w:r>
      <w:r w:rsidR="004F68FB" w:rsidRPr="003078DE">
        <w:rPr>
          <w:rFonts w:cstheme="minorHAnsi"/>
        </w:rPr>
        <w:t>Jean Marc Jeannenez</w:t>
      </w:r>
    </w:p>
    <w:p w14:paraId="79567DDB" w14:textId="77777777" w:rsidR="004A154F" w:rsidRPr="003078DE" w:rsidRDefault="004A154F" w:rsidP="00393AE1">
      <w:pPr>
        <w:spacing w:after="0"/>
        <w:jc w:val="both"/>
        <w:rPr>
          <w:rFonts w:cstheme="minorHAnsi"/>
        </w:rPr>
      </w:pPr>
    </w:p>
    <w:p w14:paraId="06273F09" w14:textId="77777777" w:rsidR="00C20952" w:rsidRPr="003078DE" w:rsidRDefault="0044146E" w:rsidP="00393AE1">
      <w:pPr>
        <w:spacing w:after="0"/>
        <w:jc w:val="both"/>
        <w:rPr>
          <w:rFonts w:cstheme="minorHAnsi"/>
        </w:rPr>
      </w:pPr>
      <w:r w:rsidRPr="003078DE">
        <w:rPr>
          <w:rFonts w:cstheme="minorHAnsi"/>
          <w:b/>
          <w:u w:val="single"/>
        </w:rPr>
        <w:t>Absent</w:t>
      </w:r>
      <w:r w:rsidR="00A25DFC">
        <w:rPr>
          <w:rFonts w:cstheme="minorHAnsi"/>
          <w:b/>
          <w:u w:val="single"/>
        </w:rPr>
        <w:t xml:space="preserve"> excusé</w:t>
      </w:r>
      <w:r w:rsidRPr="003078DE">
        <w:rPr>
          <w:rFonts w:cstheme="minorHAnsi"/>
          <w:b/>
          <w:u w:val="single"/>
        </w:rPr>
        <w:t xml:space="preserve"> </w:t>
      </w:r>
      <w:r w:rsidRPr="003078DE">
        <w:rPr>
          <w:rFonts w:cstheme="minorHAnsi"/>
        </w:rPr>
        <w:t>:</w:t>
      </w:r>
      <w:r w:rsidR="00ED2C8F">
        <w:rPr>
          <w:rFonts w:cstheme="minorHAnsi"/>
        </w:rPr>
        <w:t xml:space="preserve"> Mr</w:t>
      </w:r>
      <w:r w:rsidR="00704A89">
        <w:rPr>
          <w:rFonts w:cstheme="minorHAnsi"/>
        </w:rPr>
        <w:t xml:space="preserve"> Jean Etienne Gasser</w:t>
      </w:r>
      <w:r w:rsidR="004F68FB" w:rsidRPr="003078DE">
        <w:rPr>
          <w:rFonts w:cstheme="minorHAnsi"/>
        </w:rPr>
        <w:t xml:space="preserve"> </w:t>
      </w:r>
    </w:p>
    <w:p w14:paraId="2AA9F524" w14:textId="77777777" w:rsidR="00A921E4" w:rsidRDefault="00436BEC" w:rsidP="00393AE1">
      <w:pPr>
        <w:spacing w:after="0"/>
        <w:jc w:val="both"/>
        <w:rPr>
          <w:rFonts w:cstheme="minorHAnsi"/>
          <w:b/>
          <w:u w:val="single"/>
        </w:rPr>
      </w:pPr>
      <w:r w:rsidRPr="003078DE">
        <w:rPr>
          <w:rFonts w:cstheme="minorHAnsi"/>
          <w:b/>
          <w:u w:val="single"/>
        </w:rPr>
        <w:t>Ordre du jour :</w:t>
      </w:r>
    </w:p>
    <w:p w14:paraId="552E3ABF" w14:textId="77777777" w:rsidR="009674AE" w:rsidRPr="00D8123D" w:rsidRDefault="009674AE" w:rsidP="00D8123D">
      <w:pPr>
        <w:pStyle w:val="Paragraphedeliste"/>
        <w:numPr>
          <w:ilvl w:val="0"/>
          <w:numId w:val="36"/>
        </w:numPr>
        <w:spacing w:after="0"/>
        <w:rPr>
          <w:rFonts w:cstheme="minorHAnsi"/>
          <w:bCs/>
          <w:sz w:val="20"/>
          <w:szCs w:val="20"/>
        </w:rPr>
      </w:pPr>
      <w:r w:rsidRPr="00D8123D">
        <w:rPr>
          <w:rFonts w:cstheme="minorHAnsi"/>
          <w:bCs/>
          <w:sz w:val="20"/>
          <w:szCs w:val="20"/>
        </w:rPr>
        <w:t>CHOIX DU BÛCHERON POUR L’EXPLOITATION DES COUPES DE BOIS</w:t>
      </w:r>
    </w:p>
    <w:p w14:paraId="699094F7" w14:textId="77777777" w:rsidR="009674AE" w:rsidRPr="00D8123D" w:rsidRDefault="009674AE" w:rsidP="00D8123D">
      <w:pPr>
        <w:pStyle w:val="Paragraphedeliste"/>
        <w:numPr>
          <w:ilvl w:val="0"/>
          <w:numId w:val="36"/>
        </w:numPr>
        <w:spacing w:after="0"/>
        <w:rPr>
          <w:rFonts w:cstheme="minorHAnsi"/>
          <w:sz w:val="20"/>
          <w:szCs w:val="20"/>
        </w:rPr>
      </w:pPr>
      <w:r w:rsidRPr="00D8123D">
        <w:rPr>
          <w:rFonts w:cstheme="minorHAnsi"/>
          <w:sz w:val="20"/>
          <w:szCs w:val="20"/>
        </w:rPr>
        <w:t xml:space="preserve">FOURNITURE ET POSE DE FENÊTRES ET VOLETS </w:t>
      </w:r>
      <w:r w:rsidR="00CE7926">
        <w:rPr>
          <w:rFonts w:cstheme="minorHAnsi"/>
          <w:sz w:val="20"/>
          <w:szCs w:val="20"/>
        </w:rPr>
        <w:t>A</w:t>
      </w:r>
      <w:r w:rsidRPr="00D8123D">
        <w:rPr>
          <w:rFonts w:cstheme="minorHAnsi"/>
          <w:sz w:val="20"/>
          <w:szCs w:val="20"/>
        </w:rPr>
        <w:t xml:space="preserve"> L’ÉCOLE ET </w:t>
      </w:r>
      <w:r w:rsidR="00CE7926">
        <w:rPr>
          <w:rFonts w:cstheme="minorHAnsi"/>
          <w:sz w:val="20"/>
          <w:szCs w:val="20"/>
        </w:rPr>
        <w:t xml:space="preserve">A </w:t>
      </w:r>
      <w:r w:rsidRPr="00D8123D">
        <w:rPr>
          <w:rFonts w:cstheme="minorHAnsi"/>
          <w:sz w:val="20"/>
          <w:szCs w:val="20"/>
        </w:rPr>
        <w:t>LA GARDERIE DE FROIDEFONTAINE</w:t>
      </w:r>
    </w:p>
    <w:p w14:paraId="6AAFB0ED" w14:textId="77777777" w:rsidR="009674AE" w:rsidRPr="00D8123D" w:rsidRDefault="009674AE" w:rsidP="00D8123D">
      <w:pPr>
        <w:pStyle w:val="Paragraphedeliste"/>
        <w:numPr>
          <w:ilvl w:val="0"/>
          <w:numId w:val="36"/>
        </w:numPr>
        <w:spacing w:after="0"/>
        <w:rPr>
          <w:rFonts w:cstheme="minorHAnsi"/>
          <w:sz w:val="20"/>
          <w:szCs w:val="20"/>
        </w:rPr>
      </w:pPr>
      <w:r w:rsidRPr="00D8123D">
        <w:rPr>
          <w:rFonts w:cstheme="minorHAnsi"/>
          <w:sz w:val="20"/>
          <w:szCs w:val="20"/>
        </w:rPr>
        <w:t>TRAVAUX DE RÉPARATION DE VOIRIE SUR RD 23 ET RD 35</w:t>
      </w:r>
    </w:p>
    <w:p w14:paraId="71237532" w14:textId="77777777" w:rsidR="009674AE" w:rsidRPr="00D8123D" w:rsidRDefault="009674AE" w:rsidP="00D8123D">
      <w:pPr>
        <w:pStyle w:val="Paragraphedeliste"/>
        <w:numPr>
          <w:ilvl w:val="0"/>
          <w:numId w:val="36"/>
        </w:numPr>
        <w:spacing w:after="0"/>
        <w:rPr>
          <w:rFonts w:cstheme="minorHAnsi"/>
          <w:sz w:val="20"/>
          <w:szCs w:val="20"/>
        </w:rPr>
      </w:pPr>
      <w:r w:rsidRPr="00D8123D">
        <w:rPr>
          <w:rFonts w:cstheme="minorHAnsi"/>
          <w:sz w:val="20"/>
          <w:szCs w:val="20"/>
        </w:rPr>
        <w:t>ECLAIRAGE PUBLIC CROISEMENT CHEMIN DE LA CARRIÈRE/ROUTE DE BREBOTTE</w:t>
      </w:r>
    </w:p>
    <w:p w14:paraId="7853FE17" w14:textId="77777777" w:rsidR="009674AE" w:rsidRPr="00D8123D" w:rsidRDefault="009674AE" w:rsidP="00D8123D">
      <w:pPr>
        <w:pStyle w:val="Paragraphedeliste"/>
        <w:numPr>
          <w:ilvl w:val="0"/>
          <w:numId w:val="36"/>
        </w:numPr>
        <w:spacing w:after="0"/>
        <w:rPr>
          <w:rFonts w:cstheme="minorHAnsi"/>
          <w:sz w:val="20"/>
          <w:szCs w:val="20"/>
        </w:rPr>
      </w:pPr>
      <w:r w:rsidRPr="00D8123D">
        <w:rPr>
          <w:rFonts w:cstheme="minorHAnsi"/>
          <w:sz w:val="20"/>
          <w:szCs w:val="20"/>
        </w:rPr>
        <w:t>CONVENTION DISTRIBUTEUR DE REPAS</w:t>
      </w:r>
    </w:p>
    <w:p w14:paraId="4947AD2B" w14:textId="77777777" w:rsidR="00B50A1B" w:rsidRPr="00D8123D" w:rsidRDefault="00B50A1B" w:rsidP="00D8123D">
      <w:pPr>
        <w:pStyle w:val="Paragraphedeliste"/>
        <w:numPr>
          <w:ilvl w:val="0"/>
          <w:numId w:val="36"/>
        </w:numPr>
        <w:spacing w:after="0"/>
        <w:rPr>
          <w:rFonts w:cstheme="minorHAnsi"/>
          <w:sz w:val="20"/>
          <w:szCs w:val="20"/>
        </w:rPr>
      </w:pPr>
      <w:r w:rsidRPr="00D8123D">
        <w:rPr>
          <w:rFonts w:cstheme="minorHAnsi"/>
          <w:sz w:val="20"/>
          <w:szCs w:val="20"/>
        </w:rPr>
        <w:t xml:space="preserve">DÉNOMINATION ET NUMÉROTATION D’UNE VOIE « RUE DES OUCHES » </w:t>
      </w:r>
    </w:p>
    <w:p w14:paraId="5DCB2B5A" w14:textId="77777777" w:rsidR="00591765" w:rsidRPr="00D8123D" w:rsidRDefault="00D8123D" w:rsidP="00393AE1">
      <w:pPr>
        <w:pStyle w:val="Paragraphedeliste"/>
        <w:numPr>
          <w:ilvl w:val="0"/>
          <w:numId w:val="36"/>
        </w:numPr>
        <w:spacing w:after="0"/>
        <w:jc w:val="both"/>
        <w:rPr>
          <w:rFonts w:cstheme="minorHAnsi"/>
          <w:b/>
          <w:u w:val="single"/>
        </w:rPr>
      </w:pPr>
      <w:r w:rsidRPr="00D8123D">
        <w:rPr>
          <w:rFonts w:cstheme="minorHAnsi"/>
          <w:sz w:val="20"/>
          <w:szCs w:val="20"/>
        </w:rPr>
        <w:t>CONVENTION DE MISE A DISPOSITION DU PERSONNEL AVEC LA COMMUNE DE CHARMOIS</w:t>
      </w:r>
    </w:p>
    <w:p w14:paraId="564B08A4" w14:textId="77777777" w:rsidR="003E6038" w:rsidRPr="003E6038" w:rsidRDefault="003E6038" w:rsidP="003E6038">
      <w:pPr>
        <w:spacing w:after="0"/>
        <w:jc w:val="both"/>
        <w:rPr>
          <w:rFonts w:cstheme="minorHAnsi"/>
          <w:b/>
          <w:u w:val="single"/>
        </w:rPr>
      </w:pPr>
    </w:p>
    <w:p w14:paraId="17975977" w14:textId="77777777" w:rsidR="00591765" w:rsidRPr="00591765" w:rsidRDefault="00591765" w:rsidP="00591765">
      <w:pPr>
        <w:jc w:val="center"/>
        <w:rPr>
          <w:rFonts w:cstheme="minorHAnsi"/>
          <w:b/>
          <w:bCs/>
        </w:rPr>
      </w:pPr>
      <w:r w:rsidRPr="00591765">
        <w:rPr>
          <w:rFonts w:cstheme="minorHAnsi"/>
          <w:b/>
          <w:bCs/>
        </w:rPr>
        <w:t>CHOIX DU BÛCHERON POUR L’EXPLOITATION DES COUPES DE BOIS</w:t>
      </w:r>
    </w:p>
    <w:p w14:paraId="244FF490" w14:textId="77777777" w:rsidR="00591765" w:rsidRPr="00591765" w:rsidRDefault="00591765" w:rsidP="00591765">
      <w:pPr>
        <w:spacing w:after="0"/>
        <w:jc w:val="both"/>
        <w:rPr>
          <w:rFonts w:eastAsia="Calibri" w:cstheme="minorHAnsi"/>
        </w:rPr>
      </w:pPr>
      <w:r w:rsidRPr="00591765">
        <w:rPr>
          <w:rFonts w:eastAsia="Calibri" w:cstheme="minorHAnsi"/>
        </w:rPr>
        <w:t>Une offre de prix est proposée par l’exploitation forestière David HAGMANN de Seppois le Bas pour :</w:t>
      </w:r>
    </w:p>
    <w:p w14:paraId="2A65F2FC" w14:textId="77777777" w:rsidR="00591765" w:rsidRPr="00591765" w:rsidRDefault="00591765" w:rsidP="00591765">
      <w:pPr>
        <w:pStyle w:val="Paragraphedeliste"/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591765">
        <w:rPr>
          <w:rFonts w:eastAsia="Calibri" w:cstheme="minorHAnsi"/>
        </w:rPr>
        <w:t>L’abattage et le façonnage : 11.80 € HT/m3</w:t>
      </w:r>
    </w:p>
    <w:p w14:paraId="242769A4" w14:textId="77777777" w:rsidR="00591765" w:rsidRPr="00591765" w:rsidRDefault="00591765" w:rsidP="00591765">
      <w:pPr>
        <w:pStyle w:val="Paragraphedeliste"/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591765">
        <w:rPr>
          <w:rFonts w:eastAsia="Calibri" w:cstheme="minorHAnsi"/>
        </w:rPr>
        <w:t>Le débardage : 6.80 € HT.</w:t>
      </w:r>
    </w:p>
    <w:p w14:paraId="170C85FB" w14:textId="77777777" w:rsidR="00591765" w:rsidRPr="00591765" w:rsidRDefault="00591765" w:rsidP="00591765">
      <w:pPr>
        <w:pStyle w:val="Paragraphedeliste"/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591765">
        <w:rPr>
          <w:rFonts w:eastAsia="Calibri" w:cstheme="minorHAnsi"/>
        </w:rPr>
        <w:t>Taux horaire tracteur (câblage) : 65 € HT/heure</w:t>
      </w:r>
    </w:p>
    <w:p w14:paraId="567CBA03" w14:textId="77777777" w:rsidR="00591765" w:rsidRPr="00591765" w:rsidRDefault="00591765" w:rsidP="00591765">
      <w:pPr>
        <w:pStyle w:val="Paragraphedeliste"/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591765">
        <w:rPr>
          <w:rFonts w:eastAsia="Calibri" w:cstheme="minorHAnsi"/>
        </w:rPr>
        <w:t>Taux horaire bûcheron : 30 € HT/heure</w:t>
      </w:r>
    </w:p>
    <w:p w14:paraId="09F8D80A" w14:textId="77777777" w:rsidR="00591765" w:rsidRPr="00591765" w:rsidRDefault="00591765" w:rsidP="00591765">
      <w:pPr>
        <w:pStyle w:val="Paragraphedeliste"/>
        <w:spacing w:after="0"/>
        <w:jc w:val="both"/>
        <w:rPr>
          <w:rFonts w:eastAsia="Calibri" w:cstheme="minorHAnsi"/>
        </w:rPr>
      </w:pPr>
    </w:p>
    <w:p w14:paraId="2A84AE08" w14:textId="77777777" w:rsidR="00591765" w:rsidRPr="00591765" w:rsidRDefault="00591765" w:rsidP="00591765">
      <w:pPr>
        <w:pStyle w:val="Paragraphedeliste"/>
        <w:spacing w:after="0"/>
        <w:ind w:left="0"/>
        <w:jc w:val="both"/>
        <w:rPr>
          <w:rFonts w:eastAsia="Calibri" w:cstheme="minorHAnsi"/>
        </w:rPr>
      </w:pPr>
      <w:r>
        <w:rPr>
          <w:rFonts w:eastAsia="Calibri" w:cstheme="minorHAnsi"/>
        </w:rPr>
        <w:t>L</w:t>
      </w:r>
      <w:r w:rsidRPr="00591765">
        <w:rPr>
          <w:rFonts w:eastAsia="Calibri" w:cstheme="minorHAnsi"/>
        </w:rPr>
        <w:t>e conseil municipal valide à l’unanimité, l’offre de prix proposée par l’exploitation forestière David HAGMANN.</w:t>
      </w:r>
    </w:p>
    <w:p w14:paraId="3F153DCD" w14:textId="77777777" w:rsidR="00485F62" w:rsidRDefault="00485F62" w:rsidP="00784898">
      <w:pPr>
        <w:widowControl w:val="0"/>
        <w:tabs>
          <w:tab w:val="left" w:pos="2492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2CF0B398" w14:textId="77777777" w:rsidR="00E010A0" w:rsidRPr="00E010A0" w:rsidRDefault="00E010A0" w:rsidP="00E010A0">
      <w:pPr>
        <w:jc w:val="center"/>
        <w:rPr>
          <w:rFonts w:cstheme="minorHAnsi"/>
          <w:b/>
        </w:rPr>
      </w:pPr>
      <w:r w:rsidRPr="00E010A0">
        <w:rPr>
          <w:rFonts w:cstheme="minorHAnsi"/>
          <w:b/>
        </w:rPr>
        <w:t>FOURNITURE ET POSE DE FENÊTRES ET VOLETS À L’ÉCOLE ET LA GARDERIE DE FROIDEFONTAINE</w:t>
      </w:r>
    </w:p>
    <w:p w14:paraId="2926AB0E" w14:textId="77777777" w:rsidR="00E010A0" w:rsidRPr="00E010A0" w:rsidRDefault="00E010A0" w:rsidP="00E010A0">
      <w:pPr>
        <w:jc w:val="both"/>
        <w:rPr>
          <w:rFonts w:cstheme="minorHAnsi"/>
        </w:rPr>
      </w:pPr>
      <w:r w:rsidRPr="00E010A0">
        <w:rPr>
          <w:rFonts w:cstheme="minorHAnsi"/>
        </w:rPr>
        <w:t xml:space="preserve">Une demande de subvention a été déposée le 31 août dernier, au Département, au titre du plan de soutien. </w:t>
      </w:r>
      <w:r w:rsidR="00063058">
        <w:rPr>
          <w:rFonts w:cstheme="minorHAnsi"/>
        </w:rPr>
        <w:t xml:space="preserve">Cette démarche concerne </w:t>
      </w:r>
      <w:r w:rsidR="00063058" w:rsidRPr="00E010A0">
        <w:rPr>
          <w:rFonts w:cstheme="minorHAnsi"/>
        </w:rPr>
        <w:t xml:space="preserve">la fourniture et la pose de fenêtres et volets à l’école </w:t>
      </w:r>
      <w:proofErr w:type="gramStart"/>
      <w:r w:rsidR="00063058" w:rsidRPr="00E010A0">
        <w:rPr>
          <w:rFonts w:cstheme="minorHAnsi"/>
        </w:rPr>
        <w:t xml:space="preserve">et </w:t>
      </w:r>
      <w:r w:rsidR="00CE7926">
        <w:rPr>
          <w:rFonts w:cstheme="minorHAnsi"/>
        </w:rPr>
        <w:t xml:space="preserve"> à</w:t>
      </w:r>
      <w:proofErr w:type="gramEnd"/>
      <w:r w:rsidR="00CE7926">
        <w:rPr>
          <w:rFonts w:cstheme="minorHAnsi"/>
        </w:rPr>
        <w:t xml:space="preserve"> </w:t>
      </w:r>
      <w:r w:rsidR="00063058" w:rsidRPr="00E010A0">
        <w:rPr>
          <w:rFonts w:cstheme="minorHAnsi"/>
        </w:rPr>
        <w:t>la garderie</w:t>
      </w:r>
      <w:r w:rsidR="00063058">
        <w:rPr>
          <w:rFonts w:cstheme="minorHAnsi"/>
        </w:rPr>
        <w:t xml:space="preserve">. Le montant du devis </w:t>
      </w:r>
      <w:r w:rsidR="00063058" w:rsidRPr="00E010A0">
        <w:rPr>
          <w:rFonts w:cstheme="minorHAnsi"/>
        </w:rPr>
        <w:t>de la société PERSONENI</w:t>
      </w:r>
      <w:r w:rsidR="00063058">
        <w:rPr>
          <w:rFonts w:cstheme="minorHAnsi"/>
        </w:rPr>
        <w:t xml:space="preserve"> s’élève 24</w:t>
      </w:r>
      <w:r w:rsidR="00D37BBB">
        <w:rPr>
          <w:rFonts w:cstheme="minorHAnsi"/>
        </w:rPr>
        <w:t xml:space="preserve"> </w:t>
      </w:r>
      <w:r w:rsidR="00063058">
        <w:rPr>
          <w:rFonts w:cstheme="minorHAnsi"/>
        </w:rPr>
        <w:t>080.50€ HT.</w:t>
      </w:r>
    </w:p>
    <w:p w14:paraId="4B7D13F3" w14:textId="77777777" w:rsidR="00E010A0" w:rsidRDefault="00063058" w:rsidP="00E010A0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E010A0" w:rsidRPr="00E010A0">
        <w:rPr>
          <w:rFonts w:cstheme="minorHAnsi"/>
        </w:rPr>
        <w:t>’assemblée délibérante accepte le devis et décide que les travaux pourront démarrer à condition d’une notification de l’attribution de subvention de la part du Département</w:t>
      </w:r>
      <w:r>
        <w:rPr>
          <w:rFonts w:cstheme="minorHAnsi"/>
        </w:rPr>
        <w:t xml:space="preserve"> d’un montant de 50</w:t>
      </w:r>
      <w:r w:rsidR="00D37BBB">
        <w:rPr>
          <w:rFonts w:cstheme="minorHAnsi"/>
        </w:rPr>
        <w:t xml:space="preserve"> </w:t>
      </w:r>
      <w:r>
        <w:rPr>
          <w:rFonts w:cstheme="minorHAnsi"/>
        </w:rPr>
        <w:t>%</w:t>
      </w:r>
      <w:r w:rsidR="00E010A0" w:rsidRPr="00E010A0">
        <w:rPr>
          <w:rFonts w:cstheme="minorHAnsi"/>
        </w:rPr>
        <w:t>.</w:t>
      </w:r>
    </w:p>
    <w:p w14:paraId="18731F48" w14:textId="77777777" w:rsidR="003E32AD" w:rsidRPr="003E32AD" w:rsidRDefault="003E32AD" w:rsidP="003E32AD">
      <w:pPr>
        <w:spacing w:after="0"/>
        <w:ind w:firstLine="708"/>
        <w:jc w:val="center"/>
        <w:rPr>
          <w:rFonts w:cstheme="minorHAnsi"/>
          <w:b/>
        </w:rPr>
      </w:pPr>
      <w:r w:rsidRPr="003E32AD">
        <w:rPr>
          <w:rFonts w:cstheme="minorHAnsi"/>
          <w:b/>
        </w:rPr>
        <w:t>TRAVAUX DE RÉPARATION DE VOIRIE SUR RD 23 ET RD 35</w:t>
      </w:r>
    </w:p>
    <w:p w14:paraId="1383C402" w14:textId="77777777" w:rsidR="003E32AD" w:rsidRPr="003E32AD" w:rsidRDefault="003E32AD" w:rsidP="003E32AD">
      <w:pPr>
        <w:spacing w:after="0"/>
        <w:ind w:firstLine="708"/>
        <w:jc w:val="center"/>
        <w:rPr>
          <w:rFonts w:cstheme="minorHAnsi"/>
          <w:b/>
          <w:u w:val="single"/>
        </w:rPr>
      </w:pPr>
    </w:p>
    <w:p w14:paraId="410332B4" w14:textId="77777777" w:rsidR="003E32AD" w:rsidRPr="003E32AD" w:rsidRDefault="003E32AD" w:rsidP="003E32A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Pr="003E32AD">
        <w:rPr>
          <w:rFonts w:cstheme="minorHAnsi"/>
        </w:rPr>
        <w:t>devis de la société DODIVERS pour</w:t>
      </w:r>
      <w:r w:rsidR="00C61747">
        <w:rPr>
          <w:rFonts w:cstheme="minorHAnsi"/>
        </w:rPr>
        <w:t xml:space="preserve"> des</w:t>
      </w:r>
      <w:r w:rsidRPr="003E32AD">
        <w:rPr>
          <w:rFonts w:cstheme="minorHAnsi"/>
        </w:rPr>
        <w:t xml:space="preserve"> travaux de réparation de</w:t>
      </w:r>
      <w:r w:rsidR="00C61747">
        <w:rPr>
          <w:rFonts w:cstheme="minorHAnsi"/>
        </w:rPr>
        <w:t xml:space="preserve"> la</w:t>
      </w:r>
      <w:r w:rsidRPr="003E32AD">
        <w:rPr>
          <w:rFonts w:cstheme="minorHAnsi"/>
        </w:rPr>
        <w:t xml:space="preserve"> voirie le long des routes départementales N° 23 et 35 s’élève à 5 607 € HT soit un montant total TTC de 6 728.40 €. </w:t>
      </w:r>
    </w:p>
    <w:p w14:paraId="32BD0326" w14:textId="77777777" w:rsidR="003E32AD" w:rsidRPr="003E32AD" w:rsidRDefault="003E32AD" w:rsidP="003E32AD">
      <w:pPr>
        <w:spacing w:after="0"/>
        <w:jc w:val="both"/>
        <w:rPr>
          <w:rFonts w:cstheme="minorHAnsi"/>
        </w:rPr>
      </w:pPr>
      <w:r w:rsidRPr="003E32AD">
        <w:rPr>
          <w:rFonts w:cstheme="minorHAnsi"/>
        </w:rPr>
        <w:t>Une demande de subvention a été déposée le 27 août dernier, au Département, au titre du plan de soutien. La commune a reçu du Département l’autorisation de démarrer les travaux, sans notification de subvention.</w:t>
      </w:r>
    </w:p>
    <w:p w14:paraId="182EA7E4" w14:textId="77777777" w:rsidR="003E32AD" w:rsidRDefault="00A469B2" w:rsidP="003E32AD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3E32AD" w:rsidRPr="003E32AD">
        <w:rPr>
          <w:rFonts w:cstheme="minorHAnsi"/>
        </w:rPr>
        <w:t>e conseil municipal valide à l’unanimité, le devis ci-dessus.</w:t>
      </w:r>
    </w:p>
    <w:p w14:paraId="50EB9C8F" w14:textId="77777777" w:rsidR="00E87D42" w:rsidRDefault="00E87D42" w:rsidP="003E32AD">
      <w:pPr>
        <w:spacing w:after="0"/>
        <w:jc w:val="both"/>
        <w:rPr>
          <w:rFonts w:cstheme="minorHAnsi"/>
        </w:rPr>
      </w:pPr>
    </w:p>
    <w:p w14:paraId="79E205C5" w14:textId="77777777" w:rsidR="00E87D42" w:rsidRPr="00666DCF" w:rsidRDefault="00666DCF" w:rsidP="00D8123D">
      <w:pPr>
        <w:spacing w:after="0"/>
        <w:jc w:val="center"/>
        <w:rPr>
          <w:rFonts w:cstheme="minorHAnsi"/>
          <w:b/>
        </w:rPr>
      </w:pPr>
      <w:r w:rsidRPr="00666DCF">
        <w:rPr>
          <w:rFonts w:cstheme="minorHAnsi"/>
          <w:b/>
        </w:rPr>
        <w:t>ECLAIRAGE PUBLIC CROISEMENT CHEMIN DE LA CARRIÈRE/ROUTE DE BREBOTTE</w:t>
      </w:r>
    </w:p>
    <w:p w14:paraId="6F043F04" w14:textId="77777777" w:rsidR="00E87D42" w:rsidRPr="00E87D42" w:rsidRDefault="00E87D42" w:rsidP="00E87D42">
      <w:pPr>
        <w:spacing w:after="0"/>
        <w:ind w:firstLine="708"/>
        <w:jc w:val="both"/>
        <w:rPr>
          <w:rFonts w:cstheme="minorHAnsi"/>
          <w:b/>
          <w:u w:val="single"/>
        </w:rPr>
      </w:pPr>
    </w:p>
    <w:p w14:paraId="10F25E63" w14:textId="77777777" w:rsidR="00E87D42" w:rsidRPr="00E87D42" w:rsidRDefault="00E87D42" w:rsidP="00E87D42">
      <w:pPr>
        <w:spacing w:after="0"/>
        <w:jc w:val="both"/>
        <w:rPr>
          <w:rFonts w:cstheme="minorHAnsi"/>
        </w:rPr>
      </w:pPr>
      <w:r w:rsidRPr="00E87D42">
        <w:rPr>
          <w:rFonts w:cstheme="minorHAnsi"/>
        </w:rPr>
        <w:t>L’adjoint au Maire propose à l’assemblée délibérante le devis de la société SNP Société Nouvelle Parret pour</w:t>
      </w:r>
      <w:r w:rsidR="00231C33">
        <w:rPr>
          <w:rFonts w:cstheme="minorHAnsi"/>
        </w:rPr>
        <w:t xml:space="preserve"> </w:t>
      </w:r>
      <w:proofErr w:type="gramStart"/>
      <w:r w:rsidR="00231C33">
        <w:rPr>
          <w:rFonts w:cstheme="minorHAnsi"/>
        </w:rPr>
        <w:t xml:space="preserve">la </w:t>
      </w:r>
      <w:r w:rsidRPr="00E87D42">
        <w:rPr>
          <w:rFonts w:cstheme="minorHAnsi"/>
        </w:rPr>
        <w:t xml:space="preserve"> fourniture</w:t>
      </w:r>
      <w:proofErr w:type="gramEnd"/>
      <w:r w:rsidRPr="00E87D42">
        <w:rPr>
          <w:rFonts w:cstheme="minorHAnsi"/>
        </w:rPr>
        <w:t xml:space="preserve"> et </w:t>
      </w:r>
      <w:r w:rsidR="00231C33">
        <w:rPr>
          <w:rFonts w:cstheme="minorHAnsi"/>
        </w:rPr>
        <w:t xml:space="preserve">la </w:t>
      </w:r>
      <w:r w:rsidRPr="00E87D42">
        <w:rPr>
          <w:rFonts w:cstheme="minorHAnsi"/>
        </w:rPr>
        <w:t xml:space="preserve">pose de matériel d’éclairage public, au croisement du Chemin de la Carrière et de la route de Brebotte. </w:t>
      </w:r>
    </w:p>
    <w:p w14:paraId="3D1BBF07" w14:textId="77777777" w:rsidR="00E87D42" w:rsidRPr="00E87D42" w:rsidRDefault="00E87D42" w:rsidP="00E87D42">
      <w:pPr>
        <w:spacing w:after="0"/>
        <w:jc w:val="both"/>
        <w:rPr>
          <w:rFonts w:cstheme="minorHAnsi"/>
        </w:rPr>
      </w:pPr>
      <w:r w:rsidRPr="00E87D42">
        <w:rPr>
          <w:rFonts w:cstheme="minorHAnsi"/>
        </w:rPr>
        <w:t>Le montant de ce devis s’élève à 1</w:t>
      </w:r>
      <w:r w:rsidR="00D37BBB">
        <w:rPr>
          <w:rFonts w:cstheme="minorHAnsi"/>
        </w:rPr>
        <w:t xml:space="preserve"> </w:t>
      </w:r>
      <w:r w:rsidRPr="00E87D42">
        <w:rPr>
          <w:rFonts w:cstheme="minorHAnsi"/>
        </w:rPr>
        <w:t xml:space="preserve">500 € HT soit un montant total TTC de 1 800 €. </w:t>
      </w:r>
    </w:p>
    <w:p w14:paraId="6C7C38D2" w14:textId="77777777" w:rsidR="00E87D42" w:rsidRDefault="00E87D42" w:rsidP="00666DCF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Pr="00E87D42">
        <w:rPr>
          <w:rFonts w:cstheme="minorHAnsi"/>
        </w:rPr>
        <w:t xml:space="preserve">e conseil municipal </w:t>
      </w:r>
      <w:proofErr w:type="gramStart"/>
      <w:r w:rsidR="00666DCF">
        <w:rPr>
          <w:rFonts w:cstheme="minorHAnsi"/>
        </w:rPr>
        <w:t>approuve</w:t>
      </w:r>
      <w:r>
        <w:rPr>
          <w:rFonts w:cstheme="minorHAnsi"/>
        </w:rPr>
        <w:t xml:space="preserve"> </w:t>
      </w:r>
      <w:r w:rsidRPr="00E87D42">
        <w:rPr>
          <w:rFonts w:cstheme="minorHAnsi"/>
        </w:rPr>
        <w:t xml:space="preserve"> ce</w:t>
      </w:r>
      <w:proofErr w:type="gramEnd"/>
      <w:r w:rsidRPr="00E87D42">
        <w:rPr>
          <w:rFonts w:cstheme="minorHAnsi"/>
        </w:rPr>
        <w:t xml:space="preserve"> devis à l’unanimité.</w:t>
      </w:r>
    </w:p>
    <w:p w14:paraId="749CC2DA" w14:textId="77777777" w:rsidR="00D8123D" w:rsidRDefault="00D8123D" w:rsidP="00666DCF">
      <w:pPr>
        <w:spacing w:after="0"/>
        <w:jc w:val="both"/>
        <w:rPr>
          <w:rFonts w:cstheme="minorHAnsi"/>
        </w:rPr>
      </w:pPr>
    </w:p>
    <w:p w14:paraId="3CEC1B0F" w14:textId="77777777" w:rsidR="00D37BBB" w:rsidRDefault="00D37BBB" w:rsidP="00666DCF">
      <w:pPr>
        <w:spacing w:after="0"/>
        <w:jc w:val="both"/>
        <w:rPr>
          <w:rFonts w:cstheme="minorHAnsi"/>
        </w:rPr>
      </w:pPr>
    </w:p>
    <w:p w14:paraId="48D6DDA6" w14:textId="77777777" w:rsidR="00D8123D" w:rsidRDefault="00D8123D" w:rsidP="00666DCF">
      <w:pPr>
        <w:spacing w:after="0"/>
        <w:jc w:val="both"/>
        <w:rPr>
          <w:rFonts w:cstheme="minorHAnsi"/>
        </w:rPr>
      </w:pPr>
    </w:p>
    <w:p w14:paraId="760202EA" w14:textId="77777777" w:rsidR="00666DCF" w:rsidRDefault="00666DCF" w:rsidP="00666DCF">
      <w:pPr>
        <w:spacing w:after="0"/>
        <w:jc w:val="both"/>
        <w:rPr>
          <w:rFonts w:cstheme="minorHAnsi"/>
        </w:rPr>
      </w:pPr>
    </w:p>
    <w:p w14:paraId="4636D480" w14:textId="77777777" w:rsidR="00803B55" w:rsidRDefault="00803B55" w:rsidP="00803B55">
      <w:pPr>
        <w:spacing w:after="0"/>
        <w:ind w:firstLine="708"/>
        <w:jc w:val="center"/>
        <w:rPr>
          <w:rFonts w:cstheme="minorHAnsi"/>
          <w:b/>
        </w:rPr>
      </w:pPr>
      <w:r w:rsidRPr="00803B55">
        <w:rPr>
          <w:rFonts w:cstheme="minorHAnsi"/>
          <w:b/>
        </w:rPr>
        <w:t>CONVENTION DISTRIBUTEUR DE REPAS</w:t>
      </w:r>
    </w:p>
    <w:p w14:paraId="40831854" w14:textId="77777777" w:rsidR="00D8123D" w:rsidRPr="00803B55" w:rsidRDefault="00D8123D" w:rsidP="00803B55">
      <w:pPr>
        <w:spacing w:after="0"/>
        <w:ind w:firstLine="708"/>
        <w:jc w:val="center"/>
        <w:rPr>
          <w:rFonts w:cstheme="minorHAnsi"/>
          <w:b/>
        </w:rPr>
      </w:pPr>
    </w:p>
    <w:p w14:paraId="00492297" w14:textId="77777777" w:rsidR="00BB56EB" w:rsidRDefault="00647987" w:rsidP="00803B55">
      <w:pPr>
        <w:spacing w:after="0"/>
        <w:jc w:val="both"/>
        <w:rPr>
          <w:rFonts w:cstheme="minorHAnsi"/>
        </w:rPr>
      </w:pPr>
      <w:r w:rsidRPr="00647987">
        <w:rPr>
          <w:rFonts w:cstheme="minorHAnsi"/>
        </w:rPr>
        <w:t>Le conseil municipal examine</w:t>
      </w:r>
      <w:r>
        <w:rPr>
          <w:rFonts w:cstheme="minorHAnsi"/>
        </w:rPr>
        <w:t xml:space="preserve"> une</w:t>
      </w:r>
      <w:r w:rsidR="00803B55" w:rsidRPr="00803B55">
        <w:rPr>
          <w:rFonts w:cstheme="minorHAnsi"/>
        </w:rPr>
        <w:t xml:space="preserve"> demande</w:t>
      </w:r>
      <w:r w:rsidR="00803B55">
        <w:rPr>
          <w:rFonts w:cstheme="minorHAnsi"/>
        </w:rPr>
        <w:t xml:space="preserve"> </w:t>
      </w:r>
      <w:r w:rsidR="00BB56EB">
        <w:rPr>
          <w:rFonts w:cstheme="minorHAnsi"/>
        </w:rPr>
        <w:t>concernant</w:t>
      </w:r>
      <w:r w:rsidR="00803B55">
        <w:rPr>
          <w:rFonts w:cstheme="minorHAnsi"/>
        </w:rPr>
        <w:t xml:space="preserve"> </w:t>
      </w:r>
      <w:r w:rsidR="00456FA3">
        <w:rPr>
          <w:rFonts w:cstheme="minorHAnsi"/>
        </w:rPr>
        <w:t>l’installation d’un distributeur de repas de</w:t>
      </w:r>
      <w:r w:rsidR="00803B55" w:rsidRPr="00803B55">
        <w:rPr>
          <w:rFonts w:cstheme="minorHAnsi"/>
        </w:rPr>
        <w:t xml:space="preserve"> la société </w:t>
      </w:r>
      <w:r w:rsidR="00803B55">
        <w:rPr>
          <w:rFonts w:cstheme="minorHAnsi"/>
        </w:rPr>
        <w:t>« </w:t>
      </w:r>
      <w:r w:rsidR="00803B55" w:rsidRPr="00803B55">
        <w:rPr>
          <w:rFonts w:cstheme="minorHAnsi"/>
        </w:rPr>
        <w:t>Le distrib commercial</w:t>
      </w:r>
      <w:r w:rsidR="00803B55">
        <w:rPr>
          <w:rFonts w:cstheme="minorHAnsi"/>
        </w:rPr>
        <w:t> »</w:t>
      </w:r>
      <w:r w:rsidR="00803B55" w:rsidRPr="00803B55">
        <w:rPr>
          <w:rFonts w:cstheme="minorHAnsi"/>
        </w:rPr>
        <w:t xml:space="preserve">, </w:t>
      </w:r>
      <w:r w:rsidR="00456FA3">
        <w:rPr>
          <w:rFonts w:cstheme="minorHAnsi"/>
        </w:rPr>
        <w:t xml:space="preserve">pour le compte de </w:t>
      </w:r>
      <w:r w:rsidR="00803B55" w:rsidRPr="00803B55">
        <w:rPr>
          <w:rFonts w:cstheme="minorHAnsi"/>
        </w:rPr>
        <w:t>la boucherie BABÉ, traiteur à Danjoutin</w:t>
      </w:r>
      <w:r w:rsidR="00456FA3">
        <w:rPr>
          <w:rFonts w:cstheme="minorHAnsi"/>
        </w:rPr>
        <w:t xml:space="preserve">. </w:t>
      </w:r>
      <w:r w:rsidR="00803B55" w:rsidRPr="00803B55">
        <w:rPr>
          <w:rFonts w:cstheme="minorHAnsi"/>
        </w:rPr>
        <w:t xml:space="preserve"> Un dédommagement d’environ 20 euros mensuel est proposé pour l’électricité.</w:t>
      </w:r>
    </w:p>
    <w:p w14:paraId="10C0A6B1" w14:textId="77777777" w:rsidR="00803B55" w:rsidRPr="00803B55" w:rsidRDefault="00803B55" w:rsidP="00803B55">
      <w:pPr>
        <w:spacing w:after="0"/>
        <w:jc w:val="both"/>
        <w:rPr>
          <w:rFonts w:cstheme="minorHAnsi"/>
        </w:rPr>
      </w:pPr>
      <w:r w:rsidRPr="00803B55">
        <w:rPr>
          <w:rFonts w:cstheme="minorHAnsi"/>
        </w:rPr>
        <w:br/>
      </w:r>
      <w:r w:rsidR="00BB56EB">
        <w:rPr>
          <w:rFonts w:cstheme="minorHAnsi"/>
        </w:rPr>
        <w:t xml:space="preserve">Le CM </w:t>
      </w:r>
      <w:r w:rsidRPr="00803B55">
        <w:rPr>
          <w:rFonts w:cstheme="minorHAnsi"/>
        </w:rPr>
        <w:t>propose d’établir une convention entre la commune et l’exploitant et de solliciter par cette convention une redevance d’occupation du domaine public d’un montant annuel de 360 €.</w:t>
      </w:r>
    </w:p>
    <w:p w14:paraId="49C791BE" w14:textId="77777777" w:rsidR="00803B55" w:rsidRPr="00803B55" w:rsidRDefault="00803B55" w:rsidP="00803B55">
      <w:pPr>
        <w:spacing w:after="0"/>
        <w:jc w:val="both"/>
        <w:rPr>
          <w:rFonts w:cstheme="minorHAnsi"/>
        </w:rPr>
      </w:pPr>
    </w:p>
    <w:p w14:paraId="082F0C23" w14:textId="77777777" w:rsidR="003F5C7E" w:rsidRDefault="003F5C7E" w:rsidP="003F5C7E">
      <w:pPr>
        <w:spacing w:after="0"/>
        <w:jc w:val="center"/>
        <w:rPr>
          <w:rFonts w:cstheme="minorHAnsi"/>
          <w:b/>
        </w:rPr>
      </w:pPr>
      <w:r w:rsidRPr="003F5C7E">
        <w:rPr>
          <w:rFonts w:cstheme="minorHAnsi"/>
          <w:b/>
        </w:rPr>
        <w:t xml:space="preserve">DÉNOMINATION ET NUMÉROTATION D’UNE VOIE « RUE DES OUCHES » </w:t>
      </w:r>
    </w:p>
    <w:p w14:paraId="0FF145CD" w14:textId="77777777" w:rsidR="003F5C7E" w:rsidRPr="003F5C7E" w:rsidRDefault="003F5C7E" w:rsidP="003F5C7E">
      <w:pPr>
        <w:spacing w:after="0"/>
        <w:jc w:val="center"/>
        <w:rPr>
          <w:rFonts w:cstheme="minorHAnsi"/>
          <w:b/>
        </w:rPr>
      </w:pPr>
    </w:p>
    <w:p w14:paraId="360F8DF5" w14:textId="77777777" w:rsidR="003F5C7E" w:rsidRPr="003F5C7E" w:rsidRDefault="003F5C7E" w:rsidP="003F5C7E">
      <w:pPr>
        <w:widowControl w:val="0"/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S</w:t>
      </w:r>
      <w:r w:rsidRPr="003F5C7E">
        <w:rPr>
          <w:rFonts w:cstheme="minorHAnsi"/>
        </w:rPr>
        <w:t>uite au</w:t>
      </w:r>
      <w:proofErr w:type="gramEnd"/>
      <w:r w:rsidRPr="003F5C7E">
        <w:rPr>
          <w:rFonts w:cstheme="minorHAnsi"/>
        </w:rPr>
        <w:t xml:space="preserve"> permis d’aménager déposé par la </w:t>
      </w:r>
      <w:r>
        <w:rPr>
          <w:rFonts w:cstheme="minorHAnsi"/>
        </w:rPr>
        <w:t>« </w:t>
      </w:r>
      <w:r w:rsidRPr="003F5C7E">
        <w:rPr>
          <w:rFonts w:cstheme="minorHAnsi"/>
        </w:rPr>
        <w:t>SCI BOURQUIN Immo</w:t>
      </w:r>
      <w:r>
        <w:rPr>
          <w:rFonts w:cstheme="minorHAnsi"/>
        </w:rPr>
        <w:t xml:space="preserve"> », une nouvelle rue est créée. </w:t>
      </w:r>
      <w:r w:rsidRPr="003F5C7E">
        <w:rPr>
          <w:rFonts w:cstheme="minorHAnsi"/>
        </w:rPr>
        <w:t>Or, des constructions sont désormais prévues dans cette rue</w:t>
      </w:r>
      <w:r w:rsidR="00E81934">
        <w:rPr>
          <w:rFonts w:cstheme="minorHAnsi"/>
        </w:rPr>
        <w:t>,</w:t>
      </w:r>
      <w:r w:rsidRPr="003F5C7E">
        <w:rPr>
          <w:rFonts w:cstheme="minorHAnsi"/>
        </w:rPr>
        <w:t xml:space="preserve"> il est donc nécessaire de leur attribuer une adresse. </w:t>
      </w:r>
      <w:r w:rsidR="009674AE">
        <w:rPr>
          <w:rFonts w:cstheme="minorHAnsi"/>
        </w:rPr>
        <w:t xml:space="preserve">Le conseil municipal </w:t>
      </w:r>
      <w:proofErr w:type="gramStart"/>
      <w:r w:rsidR="009674AE">
        <w:rPr>
          <w:rFonts w:cstheme="minorHAnsi"/>
        </w:rPr>
        <w:t>propose</w:t>
      </w:r>
      <w:r w:rsidRPr="003F5C7E">
        <w:rPr>
          <w:rFonts w:cstheme="minorHAnsi"/>
        </w:rPr>
        <w:t>:</w:t>
      </w:r>
      <w:proofErr w:type="gramEnd"/>
      <w:r w:rsidRPr="003F5C7E">
        <w:rPr>
          <w:rFonts w:cstheme="minorHAnsi"/>
        </w:rPr>
        <w:t xml:space="preserve"> </w:t>
      </w:r>
    </w:p>
    <w:p w14:paraId="0DC5CA98" w14:textId="77777777" w:rsidR="009674AE" w:rsidRPr="003F5C7E" w:rsidRDefault="009674AE" w:rsidP="009674AE">
      <w:pPr>
        <w:widowControl w:val="0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3F5C7E">
        <w:rPr>
          <w:rFonts w:cstheme="minorHAnsi"/>
        </w:rPr>
        <w:t xml:space="preserve">e nommer cette </w:t>
      </w:r>
      <w:proofErr w:type="gramStart"/>
      <w:r w:rsidRPr="003F5C7E">
        <w:rPr>
          <w:rFonts w:cstheme="minorHAnsi"/>
        </w:rPr>
        <w:t>voie:</w:t>
      </w:r>
      <w:proofErr w:type="gramEnd"/>
      <w:r w:rsidRPr="003F5C7E">
        <w:rPr>
          <w:rFonts w:cstheme="minorHAnsi"/>
        </w:rPr>
        <w:t xml:space="preserve"> rue des Ouches</w:t>
      </w:r>
      <w:r>
        <w:rPr>
          <w:rFonts w:cstheme="minorHAnsi"/>
        </w:rPr>
        <w:t xml:space="preserve"> et de numéroter les parcelles de ce nouveau lotissement.</w:t>
      </w:r>
    </w:p>
    <w:p w14:paraId="77F9F3D8" w14:textId="77777777" w:rsidR="00803B55" w:rsidRPr="003F5C7E" w:rsidRDefault="00803B55" w:rsidP="00803B55">
      <w:pPr>
        <w:spacing w:after="0"/>
        <w:jc w:val="both"/>
        <w:rPr>
          <w:rFonts w:cstheme="minorHAnsi"/>
        </w:rPr>
      </w:pPr>
    </w:p>
    <w:p w14:paraId="4B0CA260" w14:textId="77777777" w:rsidR="00D8123D" w:rsidRPr="00D8123D" w:rsidRDefault="00D8123D" w:rsidP="00D8123D">
      <w:pPr>
        <w:spacing w:after="120"/>
        <w:jc w:val="center"/>
        <w:rPr>
          <w:rFonts w:cstheme="minorHAnsi"/>
        </w:rPr>
      </w:pPr>
      <w:r w:rsidRPr="00D8123D">
        <w:rPr>
          <w:rFonts w:cstheme="minorHAnsi"/>
          <w:b/>
        </w:rPr>
        <w:t>CONVENTION DE MISE A DISPOSITION DU PERSONNEL AVEC LA COMMUNE DE CHARMOIS</w:t>
      </w:r>
    </w:p>
    <w:p w14:paraId="3EBE0EEC" w14:textId="77777777" w:rsidR="00D8123D" w:rsidRPr="003E33DE" w:rsidRDefault="00D8123D" w:rsidP="00D8123D">
      <w:pPr>
        <w:widowControl w:val="0"/>
        <w:autoSpaceDE w:val="0"/>
        <w:autoSpaceDN w:val="0"/>
        <w:adjustRightInd w:val="0"/>
        <w:spacing w:after="120"/>
        <w:ind w:right="255"/>
        <w:jc w:val="both"/>
        <w:rPr>
          <w:rFonts w:cstheme="minorHAnsi"/>
        </w:rPr>
      </w:pPr>
      <w:r>
        <w:rPr>
          <w:rFonts w:cstheme="minorHAnsi"/>
        </w:rPr>
        <w:t>L</w:t>
      </w:r>
      <w:r w:rsidRPr="003E33DE">
        <w:rPr>
          <w:rFonts w:cstheme="minorHAnsi"/>
        </w:rPr>
        <w:t xml:space="preserve">a convention de mise à disposition de personnel avec la commune de Charmois autorisée par délibération du </w:t>
      </w:r>
      <w:r w:rsidR="00D63FEF">
        <w:rPr>
          <w:rFonts w:cstheme="minorHAnsi"/>
        </w:rPr>
        <w:t>25</w:t>
      </w:r>
      <w:r w:rsidRPr="003E33DE">
        <w:rPr>
          <w:rFonts w:cstheme="minorHAnsi"/>
        </w:rPr>
        <w:t xml:space="preserve"> </w:t>
      </w:r>
      <w:r w:rsidR="00D63FEF">
        <w:rPr>
          <w:rFonts w:cstheme="minorHAnsi"/>
        </w:rPr>
        <w:t>septembre</w:t>
      </w:r>
      <w:r w:rsidRPr="003E33DE">
        <w:rPr>
          <w:rFonts w:cstheme="minorHAnsi"/>
        </w:rPr>
        <w:t xml:space="preserve"> 201</w:t>
      </w:r>
      <w:r w:rsidR="00D63FEF">
        <w:rPr>
          <w:rFonts w:cstheme="minorHAnsi"/>
        </w:rPr>
        <w:t>9</w:t>
      </w:r>
      <w:r w:rsidRPr="003E33DE">
        <w:rPr>
          <w:rFonts w:cstheme="minorHAnsi"/>
        </w:rPr>
        <w:t xml:space="preserve"> est arrivé</w:t>
      </w:r>
      <w:r>
        <w:rPr>
          <w:rFonts w:cstheme="minorHAnsi"/>
        </w:rPr>
        <w:t>e</w:t>
      </w:r>
      <w:r w:rsidRPr="003E33DE">
        <w:rPr>
          <w:rFonts w:cstheme="minorHAnsi"/>
        </w:rPr>
        <w:t xml:space="preserve"> à son terme et doit être renouvelé</w:t>
      </w:r>
      <w:r>
        <w:rPr>
          <w:rFonts w:cstheme="minorHAnsi"/>
        </w:rPr>
        <w:t>e</w:t>
      </w:r>
      <w:r w:rsidRPr="003E33DE">
        <w:rPr>
          <w:rFonts w:cstheme="minorHAnsi"/>
        </w:rPr>
        <w:t xml:space="preserve"> pour l’année 20</w:t>
      </w:r>
      <w:r w:rsidR="00D63FEF">
        <w:rPr>
          <w:rFonts w:cstheme="minorHAnsi"/>
        </w:rPr>
        <w:t>20</w:t>
      </w:r>
      <w:r w:rsidRPr="003E33DE">
        <w:rPr>
          <w:rFonts w:cstheme="minorHAnsi"/>
        </w:rPr>
        <w:t>-2</w:t>
      </w:r>
      <w:r w:rsidR="00D63FEF">
        <w:rPr>
          <w:rFonts w:cstheme="minorHAnsi"/>
        </w:rPr>
        <w:t>1</w:t>
      </w:r>
      <w:r w:rsidRPr="003E33DE">
        <w:rPr>
          <w:rFonts w:cstheme="minorHAnsi"/>
        </w:rPr>
        <w:t xml:space="preserve">.  </w:t>
      </w:r>
    </w:p>
    <w:p w14:paraId="1C4F499B" w14:textId="77777777" w:rsidR="00D8123D" w:rsidRDefault="00D8123D" w:rsidP="00D8123D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3E33DE">
        <w:rPr>
          <w:rFonts w:cstheme="minorHAnsi"/>
        </w:rPr>
        <w:t>nouvelle convention, à compter du 1</w:t>
      </w:r>
      <w:r w:rsidRPr="003E33DE">
        <w:rPr>
          <w:rFonts w:cstheme="minorHAnsi"/>
          <w:vertAlign w:val="superscript"/>
        </w:rPr>
        <w:t>er</w:t>
      </w:r>
      <w:r w:rsidR="00D63FEF">
        <w:rPr>
          <w:rFonts w:cstheme="minorHAnsi"/>
        </w:rPr>
        <w:t xml:space="preserve"> septembre 2020</w:t>
      </w:r>
      <w:r w:rsidRPr="003E33DE">
        <w:rPr>
          <w:rFonts w:cstheme="minorHAnsi"/>
        </w:rPr>
        <w:t xml:space="preserve"> avec la commune de Charmois</w:t>
      </w:r>
      <w:r>
        <w:rPr>
          <w:rFonts w:cstheme="minorHAnsi"/>
        </w:rPr>
        <w:t xml:space="preserve"> est nécessaire</w:t>
      </w:r>
      <w:r w:rsidRPr="003E33DE">
        <w:rPr>
          <w:rFonts w:cstheme="minorHAnsi"/>
        </w:rPr>
        <w:t xml:space="preserve"> pour la mise à disposition des agents et la répartition des charges de fonctionnement de l’école</w:t>
      </w:r>
      <w:r w:rsidR="00573C64">
        <w:rPr>
          <w:rFonts w:cstheme="minorHAnsi"/>
        </w:rPr>
        <w:t xml:space="preserve"> et des services périscolaires.</w:t>
      </w:r>
    </w:p>
    <w:p w14:paraId="28C778EE" w14:textId="77777777" w:rsidR="00D8123D" w:rsidRPr="00706357" w:rsidRDefault="00D8123D" w:rsidP="00D8123D">
      <w:pPr>
        <w:pStyle w:val="Paragraphedeliste"/>
        <w:numPr>
          <w:ilvl w:val="0"/>
          <w:numId w:val="35"/>
        </w:numPr>
        <w:spacing w:after="120"/>
        <w:jc w:val="both"/>
        <w:rPr>
          <w:rFonts w:cstheme="minorHAnsi"/>
        </w:rPr>
      </w:pPr>
      <w:r w:rsidRPr="00706357">
        <w:rPr>
          <w:rFonts w:cstheme="minorHAnsi"/>
        </w:rPr>
        <w:t>Cette convention peut être consultée aux heures d’ouverture de la mairie.</w:t>
      </w:r>
    </w:p>
    <w:p w14:paraId="07771017" w14:textId="77777777" w:rsidR="00D8123D" w:rsidRPr="009450B9" w:rsidRDefault="00D8123D" w:rsidP="00D8123D">
      <w:pPr>
        <w:widowControl w:val="0"/>
        <w:autoSpaceDE w:val="0"/>
        <w:autoSpaceDN w:val="0"/>
        <w:adjustRightInd w:val="0"/>
        <w:spacing w:after="120"/>
        <w:ind w:right="255"/>
        <w:jc w:val="both"/>
        <w:rPr>
          <w:rFonts w:cstheme="minorHAnsi"/>
        </w:rPr>
      </w:pPr>
      <w:r>
        <w:rPr>
          <w:rFonts w:cstheme="minorHAnsi"/>
        </w:rPr>
        <w:t>L</w:t>
      </w:r>
      <w:r w:rsidRPr="003E33DE">
        <w:rPr>
          <w:rFonts w:cstheme="minorHAnsi"/>
        </w:rPr>
        <w:t>e Conseil Municipal autorise, à l’unanimité, Monsieur le Maire à signer la nouvelle convention.</w:t>
      </w:r>
    </w:p>
    <w:p w14:paraId="7DB0FCB9" w14:textId="77777777" w:rsidR="00666DCF" w:rsidRDefault="00666DCF" w:rsidP="00666DCF">
      <w:pPr>
        <w:spacing w:after="0"/>
        <w:jc w:val="both"/>
        <w:rPr>
          <w:rFonts w:ascii="Comic Sans MS" w:hAnsi="Comic Sans MS"/>
          <w:b/>
          <w:u w:val="single"/>
        </w:rPr>
      </w:pPr>
    </w:p>
    <w:p w14:paraId="09DC3228" w14:textId="77777777" w:rsidR="00E87D42" w:rsidRDefault="00E87D42" w:rsidP="003E32AD">
      <w:pPr>
        <w:spacing w:after="0"/>
        <w:jc w:val="both"/>
        <w:rPr>
          <w:rFonts w:cstheme="minorHAnsi"/>
        </w:rPr>
      </w:pPr>
    </w:p>
    <w:p w14:paraId="5F7CE034" w14:textId="77777777" w:rsidR="00C61747" w:rsidRDefault="00C61747" w:rsidP="003E32AD">
      <w:pPr>
        <w:spacing w:after="0"/>
        <w:jc w:val="both"/>
        <w:rPr>
          <w:rFonts w:cstheme="minorHAnsi"/>
        </w:rPr>
      </w:pPr>
    </w:p>
    <w:p w14:paraId="54B20328" w14:textId="77777777" w:rsidR="00C61747" w:rsidRPr="003E32AD" w:rsidRDefault="00C61747" w:rsidP="003E32AD">
      <w:pPr>
        <w:spacing w:after="0"/>
        <w:jc w:val="both"/>
        <w:rPr>
          <w:rFonts w:cstheme="minorHAnsi"/>
        </w:rPr>
      </w:pPr>
    </w:p>
    <w:p w14:paraId="4C2FEE52" w14:textId="77777777" w:rsidR="00EC6910" w:rsidRPr="00E010A0" w:rsidRDefault="00EC6910" w:rsidP="00E010A0">
      <w:pPr>
        <w:jc w:val="both"/>
        <w:rPr>
          <w:rFonts w:cstheme="minorHAnsi"/>
        </w:rPr>
      </w:pPr>
    </w:p>
    <w:p w14:paraId="65D6A2FE" w14:textId="77777777" w:rsidR="00DC2C12" w:rsidRDefault="00DC2C12" w:rsidP="00605A4A">
      <w:pPr>
        <w:rPr>
          <w:rFonts w:ascii="Comic Sans MS" w:hAnsi="Comic Sans MS"/>
          <w:u w:val="single"/>
        </w:rPr>
      </w:pPr>
    </w:p>
    <w:p w14:paraId="7637D6FE" w14:textId="77777777" w:rsidR="00605A4A" w:rsidRDefault="00605A4A" w:rsidP="00B55D25">
      <w:pPr>
        <w:ind w:left="708"/>
        <w:rPr>
          <w:rFonts w:ascii="Times New Roman" w:hAnsi="Times New Roman"/>
        </w:rPr>
      </w:pPr>
    </w:p>
    <w:sectPr w:rsidR="00605A4A" w:rsidSect="00495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0C8B" w14:textId="77777777" w:rsidR="00D34B99" w:rsidRDefault="00D34B99" w:rsidP="00C43BF0">
      <w:pPr>
        <w:spacing w:after="0" w:line="240" w:lineRule="auto"/>
      </w:pPr>
      <w:r>
        <w:separator/>
      </w:r>
    </w:p>
  </w:endnote>
  <w:endnote w:type="continuationSeparator" w:id="0">
    <w:p w14:paraId="56B91EE0" w14:textId="77777777" w:rsidR="00D34B99" w:rsidRDefault="00D34B99" w:rsidP="00C4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Light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047A" w14:textId="77777777" w:rsidR="009E782F" w:rsidRDefault="009E78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EDD7" w14:textId="77777777" w:rsidR="009E782F" w:rsidRDefault="009E78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15FD" w14:textId="77777777" w:rsidR="009E782F" w:rsidRDefault="009E7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863D" w14:textId="77777777" w:rsidR="00D34B99" w:rsidRDefault="00D34B99" w:rsidP="00C43BF0">
      <w:pPr>
        <w:spacing w:after="0" w:line="240" w:lineRule="auto"/>
      </w:pPr>
      <w:r>
        <w:separator/>
      </w:r>
    </w:p>
  </w:footnote>
  <w:footnote w:type="continuationSeparator" w:id="0">
    <w:p w14:paraId="79EA00D4" w14:textId="77777777" w:rsidR="00D34B99" w:rsidRDefault="00D34B99" w:rsidP="00C4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C7DA" w14:textId="77777777" w:rsidR="009E782F" w:rsidRDefault="009E78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C778" w14:textId="77777777" w:rsidR="009E782F" w:rsidRDefault="009E78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D05" w14:textId="77777777" w:rsidR="009E782F" w:rsidRDefault="009E7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4pt;height:174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 w:val="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i w:val="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i w:val="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i w:val="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i w:val="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i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1511D92"/>
    <w:multiLevelType w:val="hybridMultilevel"/>
    <w:tmpl w:val="82185C06"/>
    <w:lvl w:ilvl="0" w:tplc="94B8D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19E8"/>
    <w:multiLevelType w:val="hybridMultilevel"/>
    <w:tmpl w:val="3470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868"/>
    <w:multiLevelType w:val="hybridMultilevel"/>
    <w:tmpl w:val="A34AD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57AE"/>
    <w:multiLevelType w:val="hybridMultilevel"/>
    <w:tmpl w:val="EFE249EE"/>
    <w:lvl w:ilvl="0" w:tplc="94B8D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4DAD"/>
    <w:multiLevelType w:val="hybridMultilevel"/>
    <w:tmpl w:val="42227708"/>
    <w:lvl w:ilvl="0" w:tplc="DC0C66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864E8"/>
    <w:multiLevelType w:val="hybridMultilevel"/>
    <w:tmpl w:val="2E109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B433F"/>
    <w:multiLevelType w:val="hybridMultilevel"/>
    <w:tmpl w:val="F380F9A4"/>
    <w:styleLink w:val="Liste21"/>
    <w:lvl w:ilvl="0" w:tplc="BEC2C2C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600C14">
      <w:start w:val="1"/>
      <w:numFmt w:val="bullet"/>
      <w:lvlText w:val=""/>
      <w:lvlJc w:val="left"/>
      <w:pPr>
        <w:tabs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68802E">
      <w:start w:val="1"/>
      <w:numFmt w:val="bullet"/>
      <w:lvlText w:val=""/>
      <w:lvlJc w:val="left"/>
      <w:pPr>
        <w:tabs>
          <w:tab w:val="left" w:pos="72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67F2C">
      <w:start w:val="1"/>
      <w:numFmt w:val="bullet"/>
      <w:lvlText w:val=""/>
      <w:lvlJc w:val="left"/>
      <w:pPr>
        <w:tabs>
          <w:tab w:val="left" w:pos="720"/>
        </w:tabs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7C0B20">
      <w:start w:val="1"/>
      <w:numFmt w:val="bullet"/>
      <w:lvlText w:val=""/>
      <w:lvlJc w:val="left"/>
      <w:pPr>
        <w:tabs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52F8C4">
      <w:start w:val="1"/>
      <w:numFmt w:val="bullet"/>
      <w:lvlText w:val=""/>
      <w:lvlJc w:val="left"/>
      <w:pPr>
        <w:tabs>
          <w:tab w:val="left" w:pos="72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7270AE">
      <w:start w:val="1"/>
      <w:numFmt w:val="bullet"/>
      <w:lvlText w:val=""/>
      <w:lvlJc w:val="left"/>
      <w:pPr>
        <w:tabs>
          <w:tab w:val="left" w:pos="720"/>
        </w:tabs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006CD8">
      <w:start w:val="1"/>
      <w:numFmt w:val="bullet"/>
      <w:lvlText w:val=""/>
      <w:lvlJc w:val="left"/>
      <w:pPr>
        <w:tabs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248E2">
      <w:start w:val="1"/>
      <w:numFmt w:val="bullet"/>
      <w:lvlText w:val=""/>
      <w:lvlJc w:val="left"/>
      <w:pPr>
        <w:tabs>
          <w:tab w:val="left" w:pos="72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A402A3"/>
    <w:multiLevelType w:val="hybridMultilevel"/>
    <w:tmpl w:val="C79A0F3A"/>
    <w:styleLink w:val="Style1import"/>
    <w:lvl w:ilvl="0" w:tplc="69184C24">
      <w:start w:val="1"/>
      <w:numFmt w:val="bullet"/>
      <w:lvlText w:val="๏"/>
      <w:lvlJc w:val="left"/>
      <w:pPr>
        <w:ind w:left="715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063D1E">
      <w:start w:val="1"/>
      <w:numFmt w:val="bullet"/>
      <w:lvlText w:val="๏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A8146">
      <w:start w:val="1"/>
      <w:numFmt w:val="bullet"/>
      <w:lvlText w:val="๏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7259A0">
      <w:start w:val="1"/>
      <w:numFmt w:val="bullet"/>
      <w:lvlText w:val="๏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E8A56C">
      <w:start w:val="1"/>
      <w:numFmt w:val="bullet"/>
      <w:lvlText w:val="๏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30F92E">
      <w:start w:val="1"/>
      <w:numFmt w:val="bullet"/>
      <w:lvlText w:val="๏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2C39C">
      <w:start w:val="1"/>
      <w:numFmt w:val="bullet"/>
      <w:lvlText w:val="๏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A78D4">
      <w:start w:val="1"/>
      <w:numFmt w:val="bullet"/>
      <w:lvlText w:val="๏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EC366">
      <w:start w:val="1"/>
      <w:numFmt w:val="bullet"/>
      <w:lvlText w:val="๏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DBC63EA"/>
    <w:multiLevelType w:val="hybridMultilevel"/>
    <w:tmpl w:val="B6069948"/>
    <w:lvl w:ilvl="0" w:tplc="AC164850">
      <w:start w:val="6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4C5C"/>
    <w:multiLevelType w:val="hybridMultilevel"/>
    <w:tmpl w:val="3C3C2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717C"/>
    <w:multiLevelType w:val="hybridMultilevel"/>
    <w:tmpl w:val="B04020C0"/>
    <w:lvl w:ilvl="0" w:tplc="F72041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39A0"/>
    <w:multiLevelType w:val="hybridMultilevel"/>
    <w:tmpl w:val="BBD2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B1C56"/>
    <w:multiLevelType w:val="hybridMultilevel"/>
    <w:tmpl w:val="3B2EBDD6"/>
    <w:lvl w:ilvl="0" w:tplc="C5E0D14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78B7"/>
    <w:multiLevelType w:val="hybridMultilevel"/>
    <w:tmpl w:val="56382C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6F0D"/>
    <w:multiLevelType w:val="hybridMultilevel"/>
    <w:tmpl w:val="F884A4DE"/>
    <w:lvl w:ilvl="0" w:tplc="BA4EC91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24B5F"/>
    <w:multiLevelType w:val="hybridMultilevel"/>
    <w:tmpl w:val="4358EF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54EF2"/>
    <w:multiLevelType w:val="hybridMultilevel"/>
    <w:tmpl w:val="9E3AB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77B"/>
    <w:multiLevelType w:val="hybridMultilevel"/>
    <w:tmpl w:val="83F6D3E4"/>
    <w:lvl w:ilvl="0" w:tplc="57AAA4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135F1"/>
    <w:multiLevelType w:val="hybridMultilevel"/>
    <w:tmpl w:val="562EB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66B20"/>
    <w:multiLevelType w:val="hybridMultilevel"/>
    <w:tmpl w:val="412A4F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822F6"/>
    <w:multiLevelType w:val="hybridMultilevel"/>
    <w:tmpl w:val="002E3B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410E8"/>
    <w:multiLevelType w:val="hybridMultilevel"/>
    <w:tmpl w:val="693482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03E5"/>
    <w:multiLevelType w:val="hybridMultilevel"/>
    <w:tmpl w:val="7C46022E"/>
    <w:lvl w:ilvl="0" w:tplc="2072FE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232B"/>
    <w:multiLevelType w:val="hybridMultilevel"/>
    <w:tmpl w:val="C890C4EA"/>
    <w:styleLink w:val="Liste31"/>
    <w:lvl w:ilvl="0" w:tplc="B6685E5C">
      <w:start w:val="1"/>
      <w:numFmt w:val="bullet"/>
      <w:lvlText w:val=""/>
      <w:lvlJc w:val="left"/>
      <w:pPr>
        <w:tabs>
          <w:tab w:val="left" w:pos="72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4DCD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634DA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10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FB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AAA0DC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E14B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F6079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81044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75F7EC8"/>
    <w:multiLevelType w:val="hybridMultilevel"/>
    <w:tmpl w:val="0ADAA5FA"/>
    <w:lvl w:ilvl="0" w:tplc="13D2DED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4E86"/>
    <w:multiLevelType w:val="hybridMultilevel"/>
    <w:tmpl w:val="430C8972"/>
    <w:lvl w:ilvl="0" w:tplc="33CEC6D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39D0"/>
    <w:multiLevelType w:val="hybridMultilevel"/>
    <w:tmpl w:val="59846EA4"/>
    <w:styleLink w:val="Puce1"/>
    <w:lvl w:ilvl="0" w:tplc="0270D54A">
      <w:start w:val="1"/>
      <w:numFmt w:val="bullet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16"/>
        <w:szCs w:val="1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E4D80">
      <w:start w:val="1"/>
      <w:numFmt w:val="bullet"/>
      <w:lvlText w:val="•"/>
      <w:lvlJc w:val="left"/>
      <w:pPr>
        <w:tabs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69AFA">
      <w:start w:val="1"/>
      <w:numFmt w:val="bullet"/>
      <w:lvlText w:val="•"/>
      <w:lvlJc w:val="left"/>
      <w:pPr>
        <w:tabs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C7B12">
      <w:start w:val="1"/>
      <w:numFmt w:val="bullet"/>
      <w:lvlText w:val="•"/>
      <w:lvlJc w:val="left"/>
      <w:pPr>
        <w:tabs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00A1A8">
      <w:start w:val="1"/>
      <w:numFmt w:val="bullet"/>
      <w:lvlText w:val="•"/>
      <w:lvlJc w:val="left"/>
      <w:pPr>
        <w:tabs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24A26">
      <w:start w:val="1"/>
      <w:numFmt w:val="bullet"/>
      <w:lvlText w:val="•"/>
      <w:lvlJc w:val="left"/>
      <w:pPr>
        <w:tabs>
          <w:tab w:val="left" w:pos="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E21F30">
      <w:start w:val="1"/>
      <w:numFmt w:val="bullet"/>
      <w:lvlText w:val="•"/>
      <w:lvlJc w:val="left"/>
      <w:pPr>
        <w:tabs>
          <w:tab w:val="left" w:pos="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E5A8A">
      <w:start w:val="1"/>
      <w:numFmt w:val="bullet"/>
      <w:lvlText w:val="•"/>
      <w:lvlJc w:val="left"/>
      <w:pPr>
        <w:tabs>
          <w:tab w:val="left" w:pos="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E25C26">
      <w:start w:val="1"/>
      <w:numFmt w:val="bullet"/>
      <w:lvlText w:val="•"/>
      <w:lvlJc w:val="left"/>
      <w:pPr>
        <w:tabs>
          <w:tab w:val="left" w:pos="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C850783"/>
    <w:multiLevelType w:val="hybridMultilevel"/>
    <w:tmpl w:val="39A49B6C"/>
    <w:lvl w:ilvl="0" w:tplc="137CE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1C23"/>
    <w:multiLevelType w:val="hybridMultilevel"/>
    <w:tmpl w:val="A572B406"/>
    <w:lvl w:ilvl="0" w:tplc="6EF63E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6CC2"/>
    <w:multiLevelType w:val="hybridMultilevel"/>
    <w:tmpl w:val="6F64AB20"/>
    <w:lvl w:ilvl="0" w:tplc="771E5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66E5"/>
    <w:multiLevelType w:val="hybridMultilevel"/>
    <w:tmpl w:val="40CC3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D59DB"/>
    <w:multiLevelType w:val="hybridMultilevel"/>
    <w:tmpl w:val="D0CCA9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A1AE0"/>
    <w:multiLevelType w:val="hybridMultilevel"/>
    <w:tmpl w:val="A7364ABE"/>
    <w:lvl w:ilvl="0" w:tplc="040C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9"/>
  </w:num>
  <w:num w:numId="5">
    <w:abstractNumId w:val="26"/>
  </w:num>
  <w:num w:numId="6">
    <w:abstractNumId w:val="29"/>
  </w:num>
  <w:num w:numId="7">
    <w:abstractNumId w:val="17"/>
  </w:num>
  <w:num w:numId="8">
    <w:abstractNumId w:val="3"/>
  </w:num>
  <w:num w:numId="9">
    <w:abstractNumId w:val="3"/>
  </w:num>
  <w:num w:numId="10">
    <w:abstractNumId w:val="14"/>
  </w:num>
  <w:num w:numId="11">
    <w:abstractNumId w:val="6"/>
  </w:num>
  <w:num w:numId="12">
    <w:abstractNumId w:val="35"/>
  </w:num>
  <w:num w:numId="13">
    <w:abstractNumId w:val="34"/>
  </w:num>
  <w:num w:numId="14">
    <w:abstractNumId w:val="27"/>
  </w:num>
  <w:num w:numId="15">
    <w:abstractNumId w:val="1"/>
  </w:num>
  <w:num w:numId="16">
    <w:abstractNumId w:val="0"/>
  </w:num>
  <w:num w:numId="17">
    <w:abstractNumId w:val="5"/>
  </w:num>
  <w:num w:numId="18">
    <w:abstractNumId w:val="20"/>
  </w:num>
  <w:num w:numId="19">
    <w:abstractNumId w:val="21"/>
  </w:num>
  <w:num w:numId="20">
    <w:abstractNumId w:val="7"/>
  </w:num>
  <w:num w:numId="21">
    <w:abstractNumId w:val="15"/>
  </w:num>
  <w:num w:numId="22">
    <w:abstractNumId w:val="11"/>
  </w:num>
  <w:num w:numId="23">
    <w:abstractNumId w:val="31"/>
  </w:num>
  <w:num w:numId="24">
    <w:abstractNumId w:val="32"/>
  </w:num>
  <w:num w:numId="25">
    <w:abstractNumId w:val="18"/>
  </w:num>
  <w:num w:numId="26">
    <w:abstractNumId w:val="30"/>
  </w:num>
  <w:num w:numId="27">
    <w:abstractNumId w:val="8"/>
  </w:num>
  <w:num w:numId="28">
    <w:abstractNumId w:val="19"/>
  </w:num>
  <w:num w:numId="29">
    <w:abstractNumId w:val="4"/>
  </w:num>
  <w:num w:numId="30">
    <w:abstractNumId w:val="33"/>
  </w:num>
  <w:num w:numId="31">
    <w:abstractNumId w:val="13"/>
  </w:num>
  <w:num w:numId="32">
    <w:abstractNumId w:val="28"/>
  </w:num>
  <w:num w:numId="33">
    <w:abstractNumId w:val="12"/>
  </w:num>
  <w:num w:numId="34">
    <w:abstractNumId w:val="23"/>
  </w:num>
  <w:num w:numId="35">
    <w:abstractNumId w:val="24"/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A9"/>
    <w:rsid w:val="00000656"/>
    <w:rsid w:val="00000DBB"/>
    <w:rsid w:val="000068EE"/>
    <w:rsid w:val="000101C1"/>
    <w:rsid w:val="000173AC"/>
    <w:rsid w:val="0002093B"/>
    <w:rsid w:val="00024196"/>
    <w:rsid w:val="00031C47"/>
    <w:rsid w:val="00033ABB"/>
    <w:rsid w:val="0003560B"/>
    <w:rsid w:val="0004222B"/>
    <w:rsid w:val="0004281A"/>
    <w:rsid w:val="00043711"/>
    <w:rsid w:val="0004458E"/>
    <w:rsid w:val="0005747A"/>
    <w:rsid w:val="00063058"/>
    <w:rsid w:val="00064B58"/>
    <w:rsid w:val="00067E56"/>
    <w:rsid w:val="00082A4B"/>
    <w:rsid w:val="000849EB"/>
    <w:rsid w:val="0008525D"/>
    <w:rsid w:val="00087141"/>
    <w:rsid w:val="000922D1"/>
    <w:rsid w:val="000B45AA"/>
    <w:rsid w:val="000D0A93"/>
    <w:rsid w:val="000D3657"/>
    <w:rsid w:val="000D3DD6"/>
    <w:rsid w:val="000E21B6"/>
    <w:rsid w:val="00111848"/>
    <w:rsid w:val="00111B40"/>
    <w:rsid w:val="00115B44"/>
    <w:rsid w:val="00117A36"/>
    <w:rsid w:val="00117E88"/>
    <w:rsid w:val="001204C0"/>
    <w:rsid w:val="00130963"/>
    <w:rsid w:val="001319FB"/>
    <w:rsid w:val="00136E06"/>
    <w:rsid w:val="00141A89"/>
    <w:rsid w:val="001436FA"/>
    <w:rsid w:val="00145F6A"/>
    <w:rsid w:val="001507FF"/>
    <w:rsid w:val="001513A9"/>
    <w:rsid w:val="00164AE3"/>
    <w:rsid w:val="001855CB"/>
    <w:rsid w:val="00186ADF"/>
    <w:rsid w:val="0019095C"/>
    <w:rsid w:val="001978E6"/>
    <w:rsid w:val="001A6622"/>
    <w:rsid w:val="001B05E4"/>
    <w:rsid w:val="001B7B3D"/>
    <w:rsid w:val="001C1E46"/>
    <w:rsid w:val="001C5E10"/>
    <w:rsid w:val="001C6538"/>
    <w:rsid w:val="001D2AEC"/>
    <w:rsid w:val="001E2E82"/>
    <w:rsid w:val="001E5C16"/>
    <w:rsid w:val="00202CC3"/>
    <w:rsid w:val="00207E2A"/>
    <w:rsid w:val="00210FD6"/>
    <w:rsid w:val="00213EC6"/>
    <w:rsid w:val="00220708"/>
    <w:rsid w:val="002213E6"/>
    <w:rsid w:val="00231C33"/>
    <w:rsid w:val="00236DE5"/>
    <w:rsid w:val="0023785F"/>
    <w:rsid w:val="00255925"/>
    <w:rsid w:val="0025799B"/>
    <w:rsid w:val="00262E75"/>
    <w:rsid w:val="00284C4F"/>
    <w:rsid w:val="00292C63"/>
    <w:rsid w:val="00294E9B"/>
    <w:rsid w:val="002B1CC0"/>
    <w:rsid w:val="002B56FB"/>
    <w:rsid w:val="002C6E55"/>
    <w:rsid w:val="002D0A85"/>
    <w:rsid w:val="002E2E7A"/>
    <w:rsid w:val="002E3E93"/>
    <w:rsid w:val="002E6778"/>
    <w:rsid w:val="002F5820"/>
    <w:rsid w:val="00300AF8"/>
    <w:rsid w:val="00300E13"/>
    <w:rsid w:val="003078DE"/>
    <w:rsid w:val="00321FA4"/>
    <w:rsid w:val="00326DA7"/>
    <w:rsid w:val="00350AAC"/>
    <w:rsid w:val="00355920"/>
    <w:rsid w:val="00356D63"/>
    <w:rsid w:val="00370F4F"/>
    <w:rsid w:val="0037361A"/>
    <w:rsid w:val="0037423F"/>
    <w:rsid w:val="00380EFC"/>
    <w:rsid w:val="00384A28"/>
    <w:rsid w:val="00393AE1"/>
    <w:rsid w:val="003A2CE0"/>
    <w:rsid w:val="003A4CEB"/>
    <w:rsid w:val="003A5BFB"/>
    <w:rsid w:val="003B251A"/>
    <w:rsid w:val="003B2AA3"/>
    <w:rsid w:val="003B4CBA"/>
    <w:rsid w:val="003C19FD"/>
    <w:rsid w:val="003C71CC"/>
    <w:rsid w:val="003E0E28"/>
    <w:rsid w:val="003E169D"/>
    <w:rsid w:val="003E32AD"/>
    <w:rsid w:val="003E56D6"/>
    <w:rsid w:val="003E6038"/>
    <w:rsid w:val="003F5C7E"/>
    <w:rsid w:val="00410E90"/>
    <w:rsid w:val="00411169"/>
    <w:rsid w:val="0041691A"/>
    <w:rsid w:val="004202E3"/>
    <w:rsid w:val="00426A5F"/>
    <w:rsid w:val="00435BDF"/>
    <w:rsid w:val="00436BEC"/>
    <w:rsid w:val="0044146E"/>
    <w:rsid w:val="004418FB"/>
    <w:rsid w:val="0045294D"/>
    <w:rsid w:val="00456FA3"/>
    <w:rsid w:val="004576F7"/>
    <w:rsid w:val="00464510"/>
    <w:rsid w:val="00465C1A"/>
    <w:rsid w:val="0047653F"/>
    <w:rsid w:val="004768CD"/>
    <w:rsid w:val="00485F62"/>
    <w:rsid w:val="004950BF"/>
    <w:rsid w:val="004A154F"/>
    <w:rsid w:val="004A17E9"/>
    <w:rsid w:val="004A64DF"/>
    <w:rsid w:val="004E55A3"/>
    <w:rsid w:val="004F3F44"/>
    <w:rsid w:val="004F68FB"/>
    <w:rsid w:val="0051643C"/>
    <w:rsid w:val="00522AE1"/>
    <w:rsid w:val="00534F9B"/>
    <w:rsid w:val="00544983"/>
    <w:rsid w:val="00550068"/>
    <w:rsid w:val="00562A01"/>
    <w:rsid w:val="00571FE1"/>
    <w:rsid w:val="00573C64"/>
    <w:rsid w:val="00574672"/>
    <w:rsid w:val="00587350"/>
    <w:rsid w:val="00587555"/>
    <w:rsid w:val="00591765"/>
    <w:rsid w:val="0059193C"/>
    <w:rsid w:val="0059519E"/>
    <w:rsid w:val="00596A08"/>
    <w:rsid w:val="005A5C55"/>
    <w:rsid w:val="005B0ACC"/>
    <w:rsid w:val="005B1943"/>
    <w:rsid w:val="005B6E9E"/>
    <w:rsid w:val="005B7422"/>
    <w:rsid w:val="005D08DF"/>
    <w:rsid w:val="005D367E"/>
    <w:rsid w:val="00603BAE"/>
    <w:rsid w:val="00605A4A"/>
    <w:rsid w:val="006065AE"/>
    <w:rsid w:val="006120A6"/>
    <w:rsid w:val="00614ECE"/>
    <w:rsid w:val="00625DD9"/>
    <w:rsid w:val="00627033"/>
    <w:rsid w:val="006367A7"/>
    <w:rsid w:val="0064357B"/>
    <w:rsid w:val="00647987"/>
    <w:rsid w:val="00666DCF"/>
    <w:rsid w:val="00674BAA"/>
    <w:rsid w:val="00691DC4"/>
    <w:rsid w:val="006A16F1"/>
    <w:rsid w:val="006C1D01"/>
    <w:rsid w:val="006C5277"/>
    <w:rsid w:val="006D0606"/>
    <w:rsid w:val="006D17F5"/>
    <w:rsid w:val="006D782B"/>
    <w:rsid w:val="006E3204"/>
    <w:rsid w:val="006E5518"/>
    <w:rsid w:val="006F544C"/>
    <w:rsid w:val="00704A89"/>
    <w:rsid w:val="00720B62"/>
    <w:rsid w:val="0073067D"/>
    <w:rsid w:val="00732A03"/>
    <w:rsid w:val="00734136"/>
    <w:rsid w:val="00734814"/>
    <w:rsid w:val="00742F3E"/>
    <w:rsid w:val="00745094"/>
    <w:rsid w:val="007730DD"/>
    <w:rsid w:val="0078358E"/>
    <w:rsid w:val="00784898"/>
    <w:rsid w:val="00792340"/>
    <w:rsid w:val="007A12E4"/>
    <w:rsid w:val="007A7F46"/>
    <w:rsid w:val="007C2E8C"/>
    <w:rsid w:val="007C5113"/>
    <w:rsid w:val="007C709D"/>
    <w:rsid w:val="007C763E"/>
    <w:rsid w:val="007D4A64"/>
    <w:rsid w:val="007E108D"/>
    <w:rsid w:val="007E494C"/>
    <w:rsid w:val="007E68E6"/>
    <w:rsid w:val="007F7BBB"/>
    <w:rsid w:val="007F7DF4"/>
    <w:rsid w:val="008010AD"/>
    <w:rsid w:val="00802E77"/>
    <w:rsid w:val="00803B55"/>
    <w:rsid w:val="0081026C"/>
    <w:rsid w:val="00815014"/>
    <w:rsid w:val="00823D67"/>
    <w:rsid w:val="008259EF"/>
    <w:rsid w:val="00830F43"/>
    <w:rsid w:val="00833A89"/>
    <w:rsid w:val="00840136"/>
    <w:rsid w:val="00870EA6"/>
    <w:rsid w:val="00874459"/>
    <w:rsid w:val="00876354"/>
    <w:rsid w:val="0088775F"/>
    <w:rsid w:val="00895F2F"/>
    <w:rsid w:val="008A3041"/>
    <w:rsid w:val="008A3C78"/>
    <w:rsid w:val="008A74D5"/>
    <w:rsid w:val="008B6881"/>
    <w:rsid w:val="008D2005"/>
    <w:rsid w:val="008D4BE6"/>
    <w:rsid w:val="008E2CA1"/>
    <w:rsid w:val="008E7F49"/>
    <w:rsid w:val="00905278"/>
    <w:rsid w:val="0092138C"/>
    <w:rsid w:val="009258F4"/>
    <w:rsid w:val="00946266"/>
    <w:rsid w:val="00950CCB"/>
    <w:rsid w:val="00953D32"/>
    <w:rsid w:val="009674AE"/>
    <w:rsid w:val="00970F5D"/>
    <w:rsid w:val="00984BA0"/>
    <w:rsid w:val="00994F4F"/>
    <w:rsid w:val="00997148"/>
    <w:rsid w:val="009A7438"/>
    <w:rsid w:val="009B13ED"/>
    <w:rsid w:val="009B5016"/>
    <w:rsid w:val="009B792C"/>
    <w:rsid w:val="009C31CF"/>
    <w:rsid w:val="009C7A56"/>
    <w:rsid w:val="009D7532"/>
    <w:rsid w:val="009D7EEE"/>
    <w:rsid w:val="009E782F"/>
    <w:rsid w:val="009F18B6"/>
    <w:rsid w:val="009F7A14"/>
    <w:rsid w:val="00A11013"/>
    <w:rsid w:val="00A145F0"/>
    <w:rsid w:val="00A22E25"/>
    <w:rsid w:val="00A25DFC"/>
    <w:rsid w:val="00A274E5"/>
    <w:rsid w:val="00A44BF0"/>
    <w:rsid w:val="00A469B2"/>
    <w:rsid w:val="00A51BA2"/>
    <w:rsid w:val="00A527D9"/>
    <w:rsid w:val="00A53BF9"/>
    <w:rsid w:val="00A543FF"/>
    <w:rsid w:val="00A54869"/>
    <w:rsid w:val="00A569EB"/>
    <w:rsid w:val="00A667B9"/>
    <w:rsid w:val="00A71B22"/>
    <w:rsid w:val="00A7218F"/>
    <w:rsid w:val="00A748C5"/>
    <w:rsid w:val="00A829A8"/>
    <w:rsid w:val="00A921E4"/>
    <w:rsid w:val="00AB449F"/>
    <w:rsid w:val="00AB4503"/>
    <w:rsid w:val="00AB5428"/>
    <w:rsid w:val="00AC1624"/>
    <w:rsid w:val="00AC2C6D"/>
    <w:rsid w:val="00AD634B"/>
    <w:rsid w:val="00AE677D"/>
    <w:rsid w:val="00AE71F5"/>
    <w:rsid w:val="00AF2167"/>
    <w:rsid w:val="00AF4674"/>
    <w:rsid w:val="00B00720"/>
    <w:rsid w:val="00B050B9"/>
    <w:rsid w:val="00B05854"/>
    <w:rsid w:val="00B069B9"/>
    <w:rsid w:val="00B114D6"/>
    <w:rsid w:val="00B13E08"/>
    <w:rsid w:val="00B21432"/>
    <w:rsid w:val="00B232DE"/>
    <w:rsid w:val="00B232FA"/>
    <w:rsid w:val="00B23641"/>
    <w:rsid w:val="00B243C1"/>
    <w:rsid w:val="00B32346"/>
    <w:rsid w:val="00B34622"/>
    <w:rsid w:val="00B50517"/>
    <w:rsid w:val="00B50A1B"/>
    <w:rsid w:val="00B55D25"/>
    <w:rsid w:val="00B55E50"/>
    <w:rsid w:val="00B80451"/>
    <w:rsid w:val="00B8593A"/>
    <w:rsid w:val="00B94A83"/>
    <w:rsid w:val="00BA6191"/>
    <w:rsid w:val="00BB36C4"/>
    <w:rsid w:val="00BB56EB"/>
    <w:rsid w:val="00BC33C6"/>
    <w:rsid w:val="00BC39E3"/>
    <w:rsid w:val="00BD2D14"/>
    <w:rsid w:val="00BD400F"/>
    <w:rsid w:val="00BE36F5"/>
    <w:rsid w:val="00BF3BB0"/>
    <w:rsid w:val="00BF64B8"/>
    <w:rsid w:val="00C01E61"/>
    <w:rsid w:val="00C1231C"/>
    <w:rsid w:val="00C12628"/>
    <w:rsid w:val="00C13555"/>
    <w:rsid w:val="00C14C2B"/>
    <w:rsid w:val="00C20952"/>
    <w:rsid w:val="00C23E6F"/>
    <w:rsid w:val="00C27461"/>
    <w:rsid w:val="00C27DAC"/>
    <w:rsid w:val="00C345FE"/>
    <w:rsid w:val="00C3527E"/>
    <w:rsid w:val="00C4167E"/>
    <w:rsid w:val="00C42457"/>
    <w:rsid w:val="00C42931"/>
    <w:rsid w:val="00C43BF0"/>
    <w:rsid w:val="00C465E5"/>
    <w:rsid w:val="00C56313"/>
    <w:rsid w:val="00C61747"/>
    <w:rsid w:val="00C6633F"/>
    <w:rsid w:val="00C84991"/>
    <w:rsid w:val="00C90CD5"/>
    <w:rsid w:val="00C95CC4"/>
    <w:rsid w:val="00C97641"/>
    <w:rsid w:val="00CA1570"/>
    <w:rsid w:val="00CC1798"/>
    <w:rsid w:val="00CD20BD"/>
    <w:rsid w:val="00CD255C"/>
    <w:rsid w:val="00CE19BF"/>
    <w:rsid w:val="00CE2BBB"/>
    <w:rsid w:val="00CE7926"/>
    <w:rsid w:val="00CF4EFD"/>
    <w:rsid w:val="00CF5B0B"/>
    <w:rsid w:val="00D108A9"/>
    <w:rsid w:val="00D122D1"/>
    <w:rsid w:val="00D2714F"/>
    <w:rsid w:val="00D31EEA"/>
    <w:rsid w:val="00D33AAE"/>
    <w:rsid w:val="00D33D2C"/>
    <w:rsid w:val="00D34B99"/>
    <w:rsid w:val="00D37BBB"/>
    <w:rsid w:val="00D45BF4"/>
    <w:rsid w:val="00D634EC"/>
    <w:rsid w:val="00D63FEF"/>
    <w:rsid w:val="00D65827"/>
    <w:rsid w:val="00D661E2"/>
    <w:rsid w:val="00D66386"/>
    <w:rsid w:val="00D667FE"/>
    <w:rsid w:val="00D7448F"/>
    <w:rsid w:val="00D8123D"/>
    <w:rsid w:val="00D83E4B"/>
    <w:rsid w:val="00D91C56"/>
    <w:rsid w:val="00DA1B0F"/>
    <w:rsid w:val="00DC2C12"/>
    <w:rsid w:val="00DD28D8"/>
    <w:rsid w:val="00DE0258"/>
    <w:rsid w:val="00DE1C61"/>
    <w:rsid w:val="00DF2022"/>
    <w:rsid w:val="00E010A0"/>
    <w:rsid w:val="00E05624"/>
    <w:rsid w:val="00E14304"/>
    <w:rsid w:val="00E270A1"/>
    <w:rsid w:val="00E30222"/>
    <w:rsid w:val="00E31362"/>
    <w:rsid w:val="00E356F6"/>
    <w:rsid w:val="00E555C2"/>
    <w:rsid w:val="00E60F30"/>
    <w:rsid w:val="00E61488"/>
    <w:rsid w:val="00E61A45"/>
    <w:rsid w:val="00E65C37"/>
    <w:rsid w:val="00E717CE"/>
    <w:rsid w:val="00E81934"/>
    <w:rsid w:val="00E842B7"/>
    <w:rsid w:val="00E87D42"/>
    <w:rsid w:val="00E9755E"/>
    <w:rsid w:val="00EB22A0"/>
    <w:rsid w:val="00EC6910"/>
    <w:rsid w:val="00ED2C8F"/>
    <w:rsid w:val="00ED2F52"/>
    <w:rsid w:val="00EE146B"/>
    <w:rsid w:val="00EE21D7"/>
    <w:rsid w:val="00EF16AD"/>
    <w:rsid w:val="00EF235C"/>
    <w:rsid w:val="00EF2592"/>
    <w:rsid w:val="00EF5488"/>
    <w:rsid w:val="00F02CB2"/>
    <w:rsid w:val="00F063CC"/>
    <w:rsid w:val="00F11DCF"/>
    <w:rsid w:val="00F24EE8"/>
    <w:rsid w:val="00F330EA"/>
    <w:rsid w:val="00F33AA7"/>
    <w:rsid w:val="00F46E0A"/>
    <w:rsid w:val="00F92342"/>
    <w:rsid w:val="00F964E4"/>
    <w:rsid w:val="00FB3A04"/>
    <w:rsid w:val="00FB7F61"/>
    <w:rsid w:val="00FD26BF"/>
    <w:rsid w:val="00FD43BD"/>
    <w:rsid w:val="00FD61D0"/>
    <w:rsid w:val="00FE74AD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5C34"/>
  <w15:docId w15:val="{8BF29D21-A28D-4C18-878E-19F6A2A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FB"/>
  </w:style>
  <w:style w:type="paragraph" w:styleId="Titre1">
    <w:name w:val="heading 1"/>
    <w:basedOn w:val="Normal"/>
    <w:next w:val="Normal"/>
    <w:link w:val="Titre1Car"/>
    <w:qFormat/>
    <w:rsid w:val="00BE3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4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414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3B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3BF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C43BF0"/>
    <w:rPr>
      <w:position w:val="6"/>
      <w:sz w:val="16"/>
    </w:rPr>
  </w:style>
  <w:style w:type="paragraph" w:customStyle="1" w:styleId="Default">
    <w:name w:val="Default"/>
    <w:basedOn w:val="Normal"/>
    <w:rsid w:val="00064B58"/>
    <w:pPr>
      <w:autoSpaceDE w:val="0"/>
      <w:autoSpaceDN w:val="0"/>
      <w:spacing w:after="0" w:line="240" w:lineRule="auto"/>
    </w:pPr>
    <w:rPr>
      <w:rFonts w:ascii="Frutiger-Light" w:eastAsia="Calibri" w:hAnsi="Frutiger-Light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522AE1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27DAC"/>
  </w:style>
  <w:style w:type="character" w:customStyle="1" w:styleId="romain">
    <w:name w:val="romain"/>
    <w:rsid w:val="00C27DAC"/>
  </w:style>
  <w:style w:type="paragraph" w:customStyle="1" w:styleId="Standard">
    <w:name w:val="Standard"/>
    <w:rsid w:val="00E143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65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Style1import">
    <w:name w:val="Style 1 importé"/>
    <w:rsid w:val="000D3DD6"/>
    <w:pPr>
      <w:numPr>
        <w:numId w:val="2"/>
      </w:numPr>
    </w:pPr>
  </w:style>
  <w:style w:type="paragraph" w:customStyle="1" w:styleId="FreeForm">
    <w:name w:val="Free Form"/>
    <w:rsid w:val="007C709D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fr-FR"/>
    </w:rPr>
  </w:style>
  <w:style w:type="character" w:customStyle="1" w:styleId="None">
    <w:name w:val="None"/>
    <w:rsid w:val="009D7EEE"/>
  </w:style>
  <w:style w:type="table" w:styleId="Grilledutableau">
    <w:name w:val="Table Grid"/>
    <w:basedOn w:val="TableauNormal"/>
    <w:uiPriority w:val="59"/>
    <w:rsid w:val="00AB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36F5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BE36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E36F5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BE36F5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E36F5"/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paragraph" w:customStyle="1" w:styleId="Formatlibre">
    <w:name w:val="Format libre"/>
    <w:rsid w:val="00BE36F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fr-FR"/>
    </w:rPr>
  </w:style>
  <w:style w:type="paragraph" w:customStyle="1" w:styleId="Texte">
    <w:name w:val="Texte"/>
    <w:rsid w:val="00BE36F5"/>
    <w:pPr>
      <w:spacing w:after="24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fr-FR"/>
    </w:rPr>
  </w:style>
  <w:style w:type="numbering" w:customStyle="1" w:styleId="Liste21">
    <w:name w:val="Liste 21"/>
    <w:rsid w:val="00BE36F5"/>
    <w:pPr>
      <w:numPr>
        <w:numId w:val="4"/>
      </w:numPr>
    </w:pPr>
  </w:style>
  <w:style w:type="numbering" w:customStyle="1" w:styleId="Liste31">
    <w:name w:val="Liste 31"/>
    <w:rsid w:val="00BE36F5"/>
    <w:pPr>
      <w:numPr>
        <w:numId w:val="5"/>
      </w:numPr>
    </w:pPr>
  </w:style>
  <w:style w:type="numbering" w:customStyle="1" w:styleId="Puce1">
    <w:name w:val="Puce 1"/>
    <w:rsid w:val="00BE36F5"/>
    <w:pPr>
      <w:numPr>
        <w:numId w:val="6"/>
      </w:numPr>
    </w:pPr>
  </w:style>
  <w:style w:type="character" w:styleId="Lienhypertexte">
    <w:name w:val="Hyperlink"/>
    <w:uiPriority w:val="99"/>
    <w:semiHidden/>
    <w:unhideWhenUsed/>
    <w:rsid w:val="00210FD6"/>
    <w:rPr>
      <w:color w:val="0000FF"/>
      <w:u w:val="single"/>
    </w:rPr>
  </w:style>
  <w:style w:type="character" w:customStyle="1" w:styleId="element-invisible">
    <w:name w:val="element-invisible"/>
    <w:rsid w:val="00210FD6"/>
  </w:style>
  <w:style w:type="character" w:styleId="Accentuation">
    <w:name w:val="Emphasis"/>
    <w:basedOn w:val="Policepardfaut"/>
    <w:uiPriority w:val="20"/>
    <w:qFormat/>
    <w:rsid w:val="00210FD6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34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ragraphedelisteCar">
    <w:name w:val="Paragraphe de liste Car"/>
    <w:link w:val="Paragraphedeliste"/>
    <w:uiPriority w:val="1"/>
    <w:rsid w:val="00591765"/>
  </w:style>
  <w:style w:type="paragraph" w:styleId="En-tte">
    <w:name w:val="header"/>
    <w:basedOn w:val="Normal"/>
    <w:link w:val="En-tteCar"/>
    <w:uiPriority w:val="99"/>
    <w:unhideWhenUsed/>
    <w:rsid w:val="009E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2F"/>
  </w:style>
  <w:style w:type="paragraph" w:styleId="Pieddepage">
    <w:name w:val="footer"/>
    <w:basedOn w:val="Normal"/>
    <w:link w:val="PieddepageCar"/>
    <w:uiPriority w:val="99"/>
    <w:unhideWhenUsed/>
    <w:rsid w:val="009E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0D56-DE6B-4C87-A133-D031FA8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Frachisse</dc:creator>
  <cp:keywords/>
  <dc:description/>
  <cp:lastModifiedBy>Charlène Lefevre</cp:lastModifiedBy>
  <cp:revision>2</cp:revision>
  <cp:lastPrinted>2020-09-29T11:59:00Z</cp:lastPrinted>
  <dcterms:created xsi:type="dcterms:W3CDTF">2021-08-06T07:36:00Z</dcterms:created>
  <dcterms:modified xsi:type="dcterms:W3CDTF">2021-08-06T07:36:00Z</dcterms:modified>
</cp:coreProperties>
</file>